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189A" w14:textId="77777777" w:rsidR="00561D92" w:rsidRDefault="00561D92" w:rsidP="00B83F68">
      <w:pPr>
        <w:jc w:val="both"/>
        <w:rPr>
          <w:rFonts w:cs="Arial"/>
          <w:bCs/>
          <w:sz w:val="24"/>
        </w:rPr>
      </w:pPr>
    </w:p>
    <w:p w14:paraId="4FA9C001" w14:textId="3DBAC3FB" w:rsidR="00CF6A40" w:rsidRPr="00B83F68" w:rsidRDefault="00CF6A40" w:rsidP="00B83F68">
      <w:pPr>
        <w:jc w:val="both"/>
        <w:rPr>
          <w:rFonts w:cs="Arial"/>
          <w:sz w:val="24"/>
        </w:rPr>
      </w:pPr>
      <w:proofErr w:type="spellStart"/>
      <w:r w:rsidRPr="00B83F68">
        <w:rPr>
          <w:rFonts w:cs="Arial"/>
          <w:bCs/>
          <w:sz w:val="24"/>
        </w:rPr>
        <w:t>Ов</w:t>
      </w:r>
      <w:proofErr w:type="spellEnd"/>
      <w:r w:rsidR="00AF0B38">
        <w:rPr>
          <w:rFonts w:cs="Arial"/>
          <w:bCs/>
          <w:sz w:val="24"/>
          <w:lang w:val="mk-MK"/>
        </w:rPr>
        <w:t>ој</w:t>
      </w:r>
      <w:r w:rsidRPr="00B83F68">
        <w:rPr>
          <w:rFonts w:cs="Arial"/>
          <w:bCs/>
          <w:sz w:val="24"/>
        </w:rPr>
        <w:t xml:space="preserve"> </w:t>
      </w:r>
      <w:proofErr w:type="spellStart"/>
      <w:r w:rsidRPr="00B83F68">
        <w:rPr>
          <w:rFonts w:cs="Arial"/>
          <w:bCs/>
          <w:sz w:val="24"/>
        </w:rPr>
        <w:t>концепт</w:t>
      </w:r>
      <w:proofErr w:type="spellEnd"/>
      <w:r w:rsidRPr="00B83F68">
        <w:rPr>
          <w:rFonts w:cs="Arial"/>
          <w:bCs/>
          <w:sz w:val="24"/>
        </w:rPr>
        <w:t xml:space="preserve"> </w:t>
      </w:r>
      <w:r w:rsidR="00AF0B38">
        <w:rPr>
          <w:rFonts w:cs="Arial"/>
          <w:bCs/>
          <w:sz w:val="24"/>
          <w:lang w:val="mk-MK"/>
        </w:rPr>
        <w:t>се пополнува од страна на претпријатието апликант за</w:t>
      </w:r>
      <w:r w:rsidRPr="00B83F68">
        <w:rPr>
          <w:rFonts w:cs="Arial"/>
          <w:bCs/>
          <w:sz w:val="24"/>
        </w:rPr>
        <w:t xml:space="preserve"> </w:t>
      </w:r>
      <w:proofErr w:type="spellStart"/>
      <w:r w:rsidRPr="00B83F68">
        <w:rPr>
          <w:rFonts w:cs="Arial"/>
          <w:bCs/>
          <w:sz w:val="24"/>
        </w:rPr>
        <w:t>поддршка</w:t>
      </w:r>
      <w:proofErr w:type="spellEnd"/>
      <w:r w:rsidRPr="00B83F68">
        <w:rPr>
          <w:rFonts w:cs="Arial"/>
          <w:bCs/>
          <w:sz w:val="24"/>
        </w:rPr>
        <w:t xml:space="preserve"> </w:t>
      </w:r>
      <w:proofErr w:type="spellStart"/>
      <w:r w:rsidRPr="00B83F68">
        <w:rPr>
          <w:rFonts w:cs="Arial"/>
          <w:bCs/>
          <w:sz w:val="24"/>
        </w:rPr>
        <w:t>од</w:t>
      </w:r>
      <w:proofErr w:type="spellEnd"/>
      <w:r w:rsidRPr="00B83F68">
        <w:rPr>
          <w:rFonts w:cs="Arial"/>
          <w:bCs/>
          <w:sz w:val="24"/>
        </w:rPr>
        <w:t xml:space="preserve"> </w:t>
      </w:r>
      <w:proofErr w:type="spellStart"/>
      <w:r w:rsidRPr="00B83F68">
        <w:rPr>
          <w:rFonts w:cs="Arial"/>
          <w:bCs/>
          <w:sz w:val="24"/>
        </w:rPr>
        <w:t>Фондот</w:t>
      </w:r>
      <w:proofErr w:type="spellEnd"/>
      <w:r w:rsidRPr="00B83F68">
        <w:rPr>
          <w:rFonts w:cs="Arial"/>
          <w:bCs/>
          <w:sz w:val="24"/>
        </w:rPr>
        <w:t xml:space="preserve"> </w:t>
      </w:r>
      <w:proofErr w:type="spellStart"/>
      <w:r w:rsidRPr="00B83F68">
        <w:rPr>
          <w:rFonts w:cs="Arial"/>
          <w:bCs/>
          <w:sz w:val="24"/>
        </w:rPr>
        <w:t>за</w:t>
      </w:r>
      <w:proofErr w:type="spellEnd"/>
      <w:r w:rsidRPr="00B83F68">
        <w:rPr>
          <w:rFonts w:cs="Arial"/>
          <w:bCs/>
          <w:sz w:val="24"/>
        </w:rPr>
        <w:t xml:space="preserve"> </w:t>
      </w:r>
      <w:r w:rsidR="003B62F8">
        <w:rPr>
          <w:rFonts w:cs="Arial"/>
          <w:bCs/>
          <w:sz w:val="24"/>
          <w:lang w:val="mk-MK"/>
        </w:rPr>
        <w:t>предизвици</w:t>
      </w:r>
      <w:r w:rsidRPr="00B83F68">
        <w:rPr>
          <w:rFonts w:cs="Arial"/>
          <w:bCs/>
          <w:sz w:val="24"/>
        </w:rPr>
        <w:t xml:space="preserve"> </w:t>
      </w:r>
      <w:proofErr w:type="spellStart"/>
      <w:r w:rsidRPr="00B83F68">
        <w:rPr>
          <w:rFonts w:cs="Arial"/>
          <w:bCs/>
          <w:sz w:val="24"/>
        </w:rPr>
        <w:t>од</w:t>
      </w:r>
      <w:proofErr w:type="spellEnd"/>
      <w:r w:rsidRPr="00B83F68">
        <w:rPr>
          <w:rFonts w:cs="Arial"/>
          <w:bCs/>
          <w:sz w:val="24"/>
        </w:rPr>
        <w:t xml:space="preserve"> </w:t>
      </w:r>
      <w:r w:rsidR="00626E8A">
        <w:rPr>
          <w:rFonts w:cs="Arial"/>
          <w:bCs/>
          <w:sz w:val="24"/>
          <w:lang w:val="mk-MK"/>
        </w:rPr>
        <w:t>Програмата за зголемување на пазарната вработливост (</w:t>
      </w:r>
      <w:r w:rsidRPr="00B83F68">
        <w:rPr>
          <w:rFonts w:cs="Arial"/>
          <w:bCs/>
          <w:sz w:val="24"/>
        </w:rPr>
        <w:t>IME</w:t>
      </w:r>
      <w:r w:rsidR="00626E8A">
        <w:rPr>
          <w:rFonts w:cs="Arial"/>
          <w:bCs/>
          <w:sz w:val="24"/>
          <w:lang w:val="mk-MK"/>
        </w:rPr>
        <w:t>)</w:t>
      </w:r>
      <w:r w:rsidRPr="00B83F68">
        <w:rPr>
          <w:rFonts w:cs="Arial"/>
          <w:bCs/>
          <w:sz w:val="24"/>
        </w:rPr>
        <w:t>.</w:t>
      </w:r>
      <w:r w:rsidRPr="00B83F68">
        <w:rPr>
          <w:rFonts w:cs="Arial"/>
          <w:sz w:val="24"/>
        </w:rPr>
        <w:t xml:space="preserve"> </w:t>
      </w:r>
    </w:p>
    <w:p w14:paraId="68817B5E" w14:textId="77777777" w:rsidR="00CF6A40" w:rsidRPr="00163628" w:rsidRDefault="00CF6A40" w:rsidP="00CF6A40">
      <w:pPr>
        <w:rPr>
          <w:rFonts w:cs="Arial"/>
        </w:rPr>
      </w:pPr>
    </w:p>
    <w:tbl>
      <w:tblPr>
        <w:tblW w:w="96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250"/>
        <w:gridCol w:w="6390"/>
      </w:tblGrid>
      <w:tr w:rsidR="00CF6A40" w:rsidRPr="00163628" w14:paraId="610B59BA" w14:textId="77777777" w:rsidTr="00B83F68">
        <w:trPr>
          <w:gridAfter w:val="1"/>
          <w:wAfter w:w="6390" w:type="dxa"/>
        </w:trPr>
        <w:tc>
          <w:tcPr>
            <w:tcW w:w="990" w:type="dxa"/>
            <w:shd w:val="clear" w:color="auto" w:fill="D9D9D9" w:themeFill="background1" w:themeFillShade="D9"/>
          </w:tcPr>
          <w:p w14:paraId="3E37B7F6" w14:textId="77777777" w:rsidR="00CF6A40" w:rsidRPr="00163628" w:rsidRDefault="00CF6A40" w:rsidP="00B805EE">
            <w:pPr>
              <w:spacing w:before="40" w:after="40"/>
              <w:rPr>
                <w:rFonts w:cs="Arial"/>
                <w:lang w:val="pl-PL"/>
              </w:rPr>
            </w:pPr>
            <w:r w:rsidRPr="00163628">
              <w:rPr>
                <w:rFonts w:cs="Arial"/>
                <w:b/>
                <w:lang w:val="pl-PL"/>
              </w:rPr>
              <w:t>До:</w:t>
            </w:r>
          </w:p>
        </w:tc>
        <w:tc>
          <w:tcPr>
            <w:tcW w:w="2250" w:type="dxa"/>
          </w:tcPr>
          <w:p w14:paraId="7A992AC9" w14:textId="4132A171" w:rsidR="00CF6A40" w:rsidRPr="00163628" w:rsidRDefault="00AD00BE" w:rsidP="00B805E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lang w:val="mk-MK"/>
              </w:rPr>
              <w:t>Програмата</w:t>
            </w:r>
            <w:r w:rsidR="002D6BFC">
              <w:rPr>
                <w:rFonts w:cs="Arial"/>
                <w:b/>
              </w:rPr>
              <w:t xml:space="preserve"> </w:t>
            </w:r>
            <w:r w:rsidR="00CF6A40">
              <w:rPr>
                <w:rFonts w:cs="Arial"/>
                <w:b/>
              </w:rPr>
              <w:t>IME</w:t>
            </w:r>
            <w:r w:rsidR="00CF6A40" w:rsidRPr="00163628">
              <w:rPr>
                <w:rFonts w:cs="Arial"/>
              </w:rPr>
              <w:t xml:space="preserve"> </w:t>
            </w:r>
          </w:p>
        </w:tc>
      </w:tr>
      <w:tr w:rsidR="00CF6A40" w:rsidRPr="00163628" w14:paraId="76D4CC89" w14:textId="77777777" w:rsidTr="00B83F68">
        <w:trPr>
          <w:trHeight w:val="278"/>
        </w:trPr>
        <w:tc>
          <w:tcPr>
            <w:tcW w:w="990" w:type="dxa"/>
            <w:vMerge w:val="restart"/>
            <w:shd w:val="clear" w:color="auto" w:fill="D9D9D9" w:themeFill="background1" w:themeFillShade="D9"/>
          </w:tcPr>
          <w:p w14:paraId="0B7E2664" w14:textId="77777777" w:rsidR="00CF6A40" w:rsidRPr="00163628" w:rsidRDefault="00CF6A40" w:rsidP="00B805EE">
            <w:pPr>
              <w:spacing w:before="40" w:after="40"/>
              <w:rPr>
                <w:rFonts w:cs="Arial"/>
              </w:rPr>
            </w:pPr>
            <w:proofErr w:type="spellStart"/>
            <w:r w:rsidRPr="00163628">
              <w:rPr>
                <w:rFonts w:cs="Arial"/>
                <w:b/>
              </w:rPr>
              <w:t>Од</w:t>
            </w:r>
            <w:proofErr w:type="spellEnd"/>
            <w:r w:rsidRPr="00163628">
              <w:rPr>
                <w:rFonts w:cs="Arial"/>
                <w:b/>
              </w:rPr>
              <w:t>: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1937A70" w14:textId="77777777" w:rsidR="00CF6A40" w:rsidRPr="00620E01" w:rsidRDefault="00CF6A40" w:rsidP="00B805EE">
            <w:pPr>
              <w:spacing w:before="40" w:after="40"/>
              <w:rPr>
                <w:rFonts w:cs="Arial"/>
                <w:b/>
              </w:rPr>
            </w:pPr>
            <w:proofErr w:type="spellStart"/>
            <w:r w:rsidRPr="00620E01">
              <w:rPr>
                <w:rFonts w:cs="Arial"/>
                <w:b/>
              </w:rPr>
              <w:t>Името</w:t>
            </w:r>
            <w:proofErr w:type="spellEnd"/>
            <w:r w:rsidRPr="00620E01">
              <w:rPr>
                <w:rFonts w:cs="Arial"/>
                <w:b/>
              </w:rPr>
              <w:t xml:space="preserve"> </w:t>
            </w:r>
            <w:proofErr w:type="spellStart"/>
            <w:r w:rsidRPr="00620E01">
              <w:rPr>
                <w:rFonts w:cs="Arial"/>
                <w:b/>
              </w:rPr>
              <w:t>на</w:t>
            </w:r>
            <w:proofErr w:type="spellEnd"/>
            <w:r w:rsidRPr="00620E01">
              <w:rPr>
                <w:rFonts w:cs="Arial"/>
                <w:b/>
              </w:rPr>
              <w:t xml:space="preserve"> </w:t>
            </w:r>
            <w:proofErr w:type="spellStart"/>
            <w:r w:rsidRPr="00620E01">
              <w:rPr>
                <w:rFonts w:cs="Arial"/>
                <w:b/>
              </w:rPr>
              <w:t>организацијата</w:t>
            </w:r>
            <w:proofErr w:type="spellEnd"/>
            <w:r w:rsidRPr="00620E01">
              <w:rPr>
                <w:rFonts w:cs="Arial"/>
                <w:b/>
              </w:rPr>
              <w:t>:</w:t>
            </w:r>
          </w:p>
        </w:tc>
        <w:tc>
          <w:tcPr>
            <w:tcW w:w="6390" w:type="dxa"/>
          </w:tcPr>
          <w:p w14:paraId="11CCBF55" w14:textId="77777777" w:rsidR="00CF6A40" w:rsidRPr="007809C1" w:rsidRDefault="00CF6A40" w:rsidP="00B805EE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CF6A40" w:rsidRPr="00163628" w14:paraId="6A7DA05F" w14:textId="77777777" w:rsidTr="00B83F68">
        <w:tc>
          <w:tcPr>
            <w:tcW w:w="990" w:type="dxa"/>
            <w:vMerge/>
            <w:shd w:val="clear" w:color="auto" w:fill="D9D9D9" w:themeFill="background1" w:themeFillShade="D9"/>
          </w:tcPr>
          <w:p w14:paraId="5CB79300" w14:textId="77777777" w:rsidR="00CF6A40" w:rsidRPr="00163628" w:rsidRDefault="00CF6A40" w:rsidP="00B805E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98F468A" w14:textId="77777777" w:rsidR="00CF6A40" w:rsidRPr="00163628" w:rsidRDefault="00CF6A40" w:rsidP="00B805EE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Адреса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390" w:type="dxa"/>
          </w:tcPr>
          <w:p w14:paraId="5891BFF3" w14:textId="77777777" w:rsidR="00CF6A40" w:rsidRPr="007809C1" w:rsidRDefault="00CF6A40" w:rsidP="00B805EE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CF6A40" w:rsidRPr="00163628" w14:paraId="0D5DF8DB" w14:textId="77777777" w:rsidTr="00B83F68">
        <w:tc>
          <w:tcPr>
            <w:tcW w:w="990" w:type="dxa"/>
            <w:vMerge/>
            <w:shd w:val="clear" w:color="auto" w:fill="D9D9D9" w:themeFill="background1" w:themeFillShade="D9"/>
          </w:tcPr>
          <w:p w14:paraId="707E4735" w14:textId="77777777" w:rsidR="00CF6A40" w:rsidRPr="00163628" w:rsidRDefault="00CF6A40" w:rsidP="00B805E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77EAF45" w14:textId="77777777" w:rsidR="00CF6A40" w:rsidRPr="00163628" w:rsidRDefault="00CF6A40" w:rsidP="00B805E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Е-</w:t>
            </w:r>
            <w:proofErr w:type="spellStart"/>
            <w:r>
              <w:rPr>
                <w:rFonts w:cs="Arial"/>
              </w:rPr>
              <w:t>пошта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390" w:type="dxa"/>
          </w:tcPr>
          <w:p w14:paraId="1216BD04" w14:textId="77777777" w:rsidR="00CF6A40" w:rsidRPr="007809C1" w:rsidRDefault="00CF6A40" w:rsidP="00B805EE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CF6A40" w:rsidRPr="00163628" w14:paraId="5F3DA764" w14:textId="77777777" w:rsidTr="00B83F68">
        <w:tc>
          <w:tcPr>
            <w:tcW w:w="990" w:type="dxa"/>
            <w:vMerge/>
            <w:shd w:val="clear" w:color="auto" w:fill="D9D9D9" w:themeFill="background1" w:themeFillShade="D9"/>
          </w:tcPr>
          <w:p w14:paraId="69209816" w14:textId="77777777" w:rsidR="00CF6A40" w:rsidRPr="00163628" w:rsidRDefault="00CF6A40" w:rsidP="00B805E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22777C7B" w14:textId="77777777" w:rsidR="00CF6A40" w:rsidRDefault="00CF6A40" w:rsidP="00B805EE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Телефон</w:t>
            </w:r>
            <w:proofErr w:type="spellEnd"/>
            <w:r>
              <w:rPr>
                <w:rFonts w:cs="Arial"/>
              </w:rPr>
              <w:t xml:space="preserve"> #:</w:t>
            </w:r>
          </w:p>
        </w:tc>
        <w:tc>
          <w:tcPr>
            <w:tcW w:w="6390" w:type="dxa"/>
          </w:tcPr>
          <w:p w14:paraId="5CEF3128" w14:textId="77777777" w:rsidR="00CF6A40" w:rsidRPr="007809C1" w:rsidRDefault="00CF6A40" w:rsidP="00B805EE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CF6A40" w:rsidRPr="00163628" w14:paraId="721E1106" w14:textId="77777777" w:rsidTr="00B83F68">
        <w:tc>
          <w:tcPr>
            <w:tcW w:w="990" w:type="dxa"/>
            <w:vMerge/>
            <w:shd w:val="clear" w:color="auto" w:fill="D9D9D9" w:themeFill="background1" w:themeFillShade="D9"/>
          </w:tcPr>
          <w:p w14:paraId="773DC05F" w14:textId="77777777" w:rsidR="00CF6A40" w:rsidRPr="00163628" w:rsidRDefault="00CF6A40" w:rsidP="00B805E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709EC75" w14:textId="2CA668AD" w:rsidR="00CF6A40" w:rsidRPr="00163628" w:rsidRDefault="00CF6A40" w:rsidP="00B805EE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Име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контакт</w:t>
            </w:r>
            <w:proofErr w:type="spellEnd"/>
            <w:r w:rsidR="002D6BFC">
              <w:rPr>
                <w:rFonts w:cs="Arial"/>
              </w:rPr>
              <w:t xml:space="preserve"> </w:t>
            </w:r>
            <w:r w:rsidR="002D6BFC">
              <w:rPr>
                <w:rFonts w:cs="Arial"/>
                <w:lang w:val="mk-MK"/>
              </w:rPr>
              <w:t>лице</w:t>
            </w:r>
            <w:r w:rsidR="002D6BFC">
              <w:rPr>
                <w:rFonts w:cs="Arial"/>
                <w:lang w:val="en-US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390" w:type="dxa"/>
          </w:tcPr>
          <w:p w14:paraId="72C1065D" w14:textId="77777777" w:rsidR="00CF6A40" w:rsidRPr="007809C1" w:rsidRDefault="00CF6A40" w:rsidP="00B805EE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CF6A40" w:rsidRPr="00163628" w14:paraId="4DB5FA1D" w14:textId="77777777" w:rsidTr="00B83F68">
        <w:trPr>
          <w:gridAfter w:val="1"/>
          <w:wAfter w:w="6390" w:type="dxa"/>
        </w:trPr>
        <w:tc>
          <w:tcPr>
            <w:tcW w:w="990" w:type="dxa"/>
            <w:shd w:val="clear" w:color="auto" w:fill="D9D9D9" w:themeFill="background1" w:themeFillShade="D9"/>
          </w:tcPr>
          <w:p w14:paraId="067FFB1C" w14:textId="77777777" w:rsidR="00CF6A40" w:rsidRPr="00163628" w:rsidRDefault="00CF6A40" w:rsidP="00B805EE">
            <w:pPr>
              <w:spacing w:before="40" w:after="40"/>
              <w:rPr>
                <w:rFonts w:cs="Arial"/>
                <w:b/>
              </w:rPr>
            </w:pPr>
            <w:proofErr w:type="spellStart"/>
            <w:r w:rsidRPr="00163628">
              <w:rPr>
                <w:rFonts w:cs="Arial"/>
                <w:b/>
              </w:rPr>
              <w:t>Датум</w:t>
            </w:r>
            <w:proofErr w:type="spellEnd"/>
            <w:r w:rsidRPr="00163628">
              <w:rPr>
                <w:rFonts w:cs="Arial"/>
                <w:b/>
              </w:rPr>
              <w:t>:</w:t>
            </w:r>
          </w:p>
        </w:tc>
        <w:tc>
          <w:tcPr>
            <w:tcW w:w="2250" w:type="dxa"/>
          </w:tcPr>
          <w:p w14:paraId="76D1123F" w14:textId="070A7FB4" w:rsidR="00CF6A40" w:rsidRPr="00163628" w:rsidRDefault="00CF6A40" w:rsidP="00B805EE">
            <w:pPr>
              <w:spacing w:before="40" w:after="40"/>
              <w:rPr>
                <w:rFonts w:cs="Arial"/>
              </w:rPr>
            </w:pPr>
          </w:p>
        </w:tc>
      </w:tr>
    </w:tbl>
    <w:p w14:paraId="594914DB" w14:textId="77777777" w:rsidR="00CF6A40" w:rsidRPr="00163628" w:rsidRDefault="00CF6A40" w:rsidP="00CF6A40">
      <w:pPr>
        <w:rPr>
          <w:rFonts w:cs="Arial"/>
          <w:b/>
          <w:bCs/>
          <w:szCs w:val="22"/>
        </w:rPr>
      </w:pPr>
    </w:p>
    <w:p w14:paraId="63B20C18" w14:textId="6A34F0B4" w:rsidR="00CF6A40" w:rsidRPr="00163628" w:rsidRDefault="00CF6A40" w:rsidP="00CF6A40">
      <w:pPr>
        <w:spacing w:after="240"/>
        <w:rPr>
          <w:rFonts w:cs="Arial"/>
          <w:bCs/>
          <w:szCs w:val="22"/>
        </w:rPr>
      </w:pPr>
      <w:proofErr w:type="spellStart"/>
      <w:r>
        <w:rPr>
          <w:rFonts w:cs="Arial"/>
          <w:bCs/>
          <w:szCs w:val="22"/>
        </w:rPr>
        <w:t>Бара</w:t>
      </w:r>
      <w:proofErr w:type="spellEnd"/>
      <w:r w:rsidR="00AF0B38">
        <w:rPr>
          <w:rFonts w:cs="Arial"/>
          <w:bCs/>
          <w:szCs w:val="22"/>
          <w:lang w:val="mk-MK"/>
        </w:rPr>
        <w:t xml:space="preserve">ње за поддршка </w:t>
      </w:r>
      <w:proofErr w:type="spellStart"/>
      <w:r>
        <w:rPr>
          <w:rFonts w:cs="Arial"/>
          <w:bCs/>
          <w:szCs w:val="22"/>
        </w:rPr>
        <w:t>од</w:t>
      </w:r>
      <w:proofErr w:type="spellEnd"/>
      <w:r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bCs/>
          <w:szCs w:val="22"/>
        </w:rPr>
        <w:t>Фондот</w:t>
      </w:r>
      <w:proofErr w:type="spellEnd"/>
      <w:r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bCs/>
          <w:szCs w:val="22"/>
        </w:rPr>
        <w:t>за</w:t>
      </w:r>
      <w:proofErr w:type="spellEnd"/>
      <w:r>
        <w:rPr>
          <w:rFonts w:cs="Arial"/>
          <w:bCs/>
          <w:szCs w:val="22"/>
        </w:rPr>
        <w:t xml:space="preserve"> </w:t>
      </w:r>
      <w:r w:rsidR="003B62F8">
        <w:rPr>
          <w:rFonts w:cs="Arial"/>
          <w:bCs/>
          <w:szCs w:val="22"/>
          <w:lang w:val="mk-MK"/>
        </w:rPr>
        <w:t>предизвици</w:t>
      </w:r>
      <w:r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bCs/>
          <w:szCs w:val="22"/>
        </w:rPr>
        <w:t>на</w:t>
      </w:r>
      <w:proofErr w:type="spellEnd"/>
      <w:r>
        <w:rPr>
          <w:rFonts w:cs="Arial"/>
          <w:bCs/>
          <w:szCs w:val="22"/>
        </w:rPr>
        <w:t xml:space="preserve"> </w:t>
      </w:r>
      <w:r w:rsidR="00626E8A">
        <w:rPr>
          <w:rFonts w:cs="Arial"/>
          <w:bCs/>
          <w:szCs w:val="22"/>
          <w:lang w:val="mk-MK"/>
        </w:rPr>
        <w:t xml:space="preserve">Програмата </w:t>
      </w:r>
      <w:r w:rsidR="00626E8A">
        <w:rPr>
          <w:rFonts w:cs="Arial"/>
          <w:bCs/>
          <w:szCs w:val="22"/>
        </w:rPr>
        <w:t xml:space="preserve">IME </w:t>
      </w:r>
      <w:proofErr w:type="spellStart"/>
      <w:r>
        <w:rPr>
          <w:rFonts w:cs="Arial"/>
          <w:bCs/>
          <w:szCs w:val="22"/>
        </w:rPr>
        <w:t>за</w:t>
      </w:r>
      <w:proofErr w:type="spellEnd"/>
      <w:r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bCs/>
          <w:szCs w:val="22"/>
        </w:rPr>
        <w:t>инвестицијата</w:t>
      </w:r>
      <w:proofErr w:type="spellEnd"/>
      <w:r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bCs/>
          <w:szCs w:val="22"/>
        </w:rPr>
        <w:t>опишана</w:t>
      </w:r>
      <w:proofErr w:type="spellEnd"/>
      <w:r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bCs/>
          <w:szCs w:val="22"/>
        </w:rPr>
        <w:t>подолу</w:t>
      </w:r>
      <w:proofErr w:type="spellEnd"/>
      <w:r>
        <w:rPr>
          <w:rFonts w:cs="Arial"/>
          <w:bCs/>
          <w:szCs w:val="22"/>
        </w:rPr>
        <w:t>.</w:t>
      </w:r>
    </w:p>
    <w:tbl>
      <w:tblPr>
        <w:tblW w:w="95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060"/>
        <w:gridCol w:w="3240"/>
      </w:tblGrid>
      <w:tr w:rsidR="00CF6A40" w:rsidRPr="00163628" w14:paraId="53EC9640" w14:textId="77777777" w:rsidTr="004A304B">
        <w:tc>
          <w:tcPr>
            <w:tcW w:w="3240" w:type="dxa"/>
            <w:shd w:val="clear" w:color="auto" w:fill="E6E6E6"/>
          </w:tcPr>
          <w:p w14:paraId="4086DC32" w14:textId="3AD97709" w:rsidR="00CF6A40" w:rsidRPr="00163628" w:rsidRDefault="004170EE" w:rsidP="00B805EE">
            <w:pPr>
              <w:spacing w:before="40" w:after="40"/>
              <w:rPr>
                <w:rFonts w:cs="Arial"/>
                <w:lang w:val="pl-PL"/>
              </w:rPr>
            </w:pPr>
            <w:r>
              <w:rPr>
                <w:rFonts w:cs="Arial"/>
                <w:b/>
                <w:lang w:val="pl-PL"/>
              </w:rPr>
              <w:t>Име на инвестиција:</w:t>
            </w:r>
          </w:p>
        </w:tc>
        <w:tc>
          <w:tcPr>
            <w:tcW w:w="6300" w:type="dxa"/>
            <w:gridSpan w:val="2"/>
          </w:tcPr>
          <w:p w14:paraId="10BA3E16" w14:textId="77777777" w:rsidR="00CF6A40" w:rsidRPr="00163628" w:rsidRDefault="00CF6A40" w:rsidP="00B805EE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Краток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наслов</w:t>
            </w:r>
            <w:proofErr w:type="spellEnd"/>
          </w:p>
        </w:tc>
      </w:tr>
      <w:tr w:rsidR="00CF6A40" w:rsidRPr="00163628" w14:paraId="33DDB390" w14:textId="77777777" w:rsidTr="004A304B">
        <w:tc>
          <w:tcPr>
            <w:tcW w:w="3240" w:type="dxa"/>
            <w:shd w:val="clear" w:color="auto" w:fill="E6E6E6"/>
          </w:tcPr>
          <w:p w14:paraId="45DD0052" w14:textId="43B85695" w:rsidR="00CF6A40" w:rsidRDefault="00CF6A40" w:rsidP="00B805EE">
            <w:pPr>
              <w:spacing w:before="40" w:after="4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Сектор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gridSpan w:val="2"/>
          </w:tcPr>
          <w:p w14:paraId="4A623024" w14:textId="77777777" w:rsidR="00CF6A40" w:rsidRDefault="00CF6A40" w:rsidP="00B805EE">
            <w:pPr>
              <w:spacing w:before="40" w:after="40"/>
              <w:rPr>
                <w:rFonts w:cs="Arial"/>
              </w:rPr>
            </w:pPr>
          </w:p>
        </w:tc>
      </w:tr>
      <w:tr w:rsidR="00CF6A40" w:rsidRPr="00163628" w14:paraId="0655AAC4" w14:textId="77777777" w:rsidTr="004A304B">
        <w:tc>
          <w:tcPr>
            <w:tcW w:w="3240" w:type="dxa"/>
            <w:shd w:val="clear" w:color="auto" w:fill="E6E6E6"/>
          </w:tcPr>
          <w:p w14:paraId="5B3E7706" w14:textId="77777777" w:rsidR="00CF6A40" w:rsidRPr="00163628" w:rsidRDefault="00CF6A40" w:rsidP="00B805EE">
            <w:pPr>
              <w:spacing w:before="40" w:after="4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Локација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gridSpan w:val="2"/>
          </w:tcPr>
          <w:p w14:paraId="0669079C" w14:textId="77777777" w:rsidR="00CF6A40" w:rsidRPr="00163628" w:rsidRDefault="00CF6A40" w:rsidP="00B805EE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Географска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покриеност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активност</w:t>
            </w:r>
            <w:proofErr w:type="spellEnd"/>
          </w:p>
        </w:tc>
      </w:tr>
      <w:tr w:rsidR="00CF6A40" w:rsidRPr="00163628" w14:paraId="4DB596C5" w14:textId="77777777" w:rsidTr="004A304B">
        <w:tc>
          <w:tcPr>
            <w:tcW w:w="3240" w:type="dxa"/>
            <w:shd w:val="clear" w:color="auto" w:fill="E6E6E6"/>
          </w:tcPr>
          <w:p w14:paraId="1F84D26F" w14:textId="66C3CAED" w:rsidR="00CF6A40" w:rsidRPr="00163628" w:rsidRDefault="002D6BFC" w:rsidP="00B805EE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  <w:lang w:val="mk-MK"/>
              </w:rPr>
              <w:t>Временска рамка</w:t>
            </w:r>
            <w:r w:rsidR="00CF6A40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gridSpan w:val="2"/>
          </w:tcPr>
          <w:p w14:paraId="4589ACC3" w14:textId="6C401512" w:rsidR="00CF6A40" w:rsidRPr="00163628" w:rsidRDefault="00FE7223" w:rsidP="00B805E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lang w:val="mk-MK"/>
              </w:rPr>
              <w:t>Од м</w:t>
            </w:r>
            <w:proofErr w:type="spellStart"/>
            <w:r w:rsidR="00CF6A40">
              <w:rPr>
                <w:rFonts w:cs="Arial"/>
              </w:rPr>
              <w:t>есец-година</w:t>
            </w:r>
            <w:proofErr w:type="spellEnd"/>
            <w:r w:rsidR="00CF6A40">
              <w:rPr>
                <w:rFonts w:cs="Arial"/>
              </w:rPr>
              <w:t xml:space="preserve"> </w:t>
            </w:r>
            <w:proofErr w:type="spellStart"/>
            <w:r w:rsidR="00CF6A40">
              <w:rPr>
                <w:rFonts w:cs="Arial"/>
              </w:rPr>
              <w:t>до</w:t>
            </w:r>
            <w:proofErr w:type="spellEnd"/>
            <w:r w:rsidR="00CF6A40">
              <w:rPr>
                <w:rFonts w:cs="Arial"/>
              </w:rPr>
              <w:t xml:space="preserve"> </w:t>
            </w:r>
            <w:proofErr w:type="spellStart"/>
            <w:r w:rsidR="00CF6A40">
              <w:rPr>
                <w:rFonts w:cs="Arial"/>
              </w:rPr>
              <w:t>месец-година</w:t>
            </w:r>
            <w:proofErr w:type="spellEnd"/>
          </w:p>
        </w:tc>
      </w:tr>
      <w:tr w:rsidR="00CF6A40" w:rsidRPr="00163628" w14:paraId="7BA267EA" w14:textId="77777777" w:rsidTr="004A304B">
        <w:tc>
          <w:tcPr>
            <w:tcW w:w="3240" w:type="dxa"/>
            <w:shd w:val="clear" w:color="auto" w:fill="E6E6E6"/>
          </w:tcPr>
          <w:p w14:paraId="4A65ECEA" w14:textId="77777777" w:rsidR="00CF6A40" w:rsidRDefault="00CF6A40" w:rsidP="00B805EE">
            <w:pPr>
              <w:spacing w:before="40" w:after="4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Партнери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gridSpan w:val="2"/>
          </w:tcPr>
          <w:p w14:paraId="56A10DFC" w14:textId="1FB35A97" w:rsidR="00CF6A40" w:rsidRDefault="00CF6A40" w:rsidP="004A304B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  <w:i/>
              </w:rPr>
              <w:t>Други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i/>
              </w:rPr>
              <w:t>организации</w:t>
            </w:r>
            <w:proofErr w:type="spellEnd"/>
            <w:r>
              <w:rPr>
                <w:rFonts w:cs="Arial"/>
                <w:i/>
              </w:rPr>
              <w:t>,</w:t>
            </w:r>
            <w:r w:rsidR="002D6BFC">
              <w:rPr>
                <w:rFonts w:cs="Arial"/>
                <w:i/>
                <w:lang w:val="mk-MK"/>
              </w:rPr>
              <w:t>компании</w:t>
            </w:r>
            <w:proofErr w:type="gramEnd"/>
            <w:r w:rsidR="002D6BFC">
              <w:rPr>
                <w:rFonts w:cs="Arial"/>
                <w:i/>
                <w:lang w:val="mk-MK"/>
              </w:rPr>
              <w:t>, партнери,</w:t>
            </w:r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вклучително</w:t>
            </w:r>
            <w:proofErr w:type="spellEnd"/>
            <w:r>
              <w:rPr>
                <w:rFonts w:cs="Arial"/>
                <w:i/>
              </w:rPr>
              <w:t xml:space="preserve"> и </w:t>
            </w:r>
            <w:r w:rsidR="002D6BFC">
              <w:rPr>
                <w:rFonts w:cs="Arial"/>
                <w:i/>
                <w:lang w:val="mk-MK"/>
              </w:rPr>
              <w:t>В</w:t>
            </w:r>
            <w:proofErr w:type="spellStart"/>
            <w:r>
              <w:rPr>
                <w:rFonts w:cs="Arial"/>
                <w:i/>
              </w:rPr>
              <w:t>ладата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 w:rsidR="002D6BFC">
              <w:rPr>
                <w:rFonts w:cs="Arial"/>
                <w:i/>
                <w:lang w:val="mk-MK"/>
              </w:rPr>
              <w:t>која</w:t>
            </w:r>
            <w:r w:rsidR="002D6BFC"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дава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поддршка</w:t>
            </w:r>
            <w:proofErr w:type="spellEnd"/>
            <w:r w:rsidR="004A304B">
              <w:rPr>
                <w:rFonts w:cs="Arial"/>
                <w:lang w:val="mk-MK"/>
              </w:rPr>
              <w:t>...</w:t>
            </w:r>
          </w:p>
        </w:tc>
      </w:tr>
      <w:tr w:rsidR="00CF6A40" w:rsidRPr="00163628" w14:paraId="35838705" w14:textId="77777777" w:rsidTr="004A304B">
        <w:tc>
          <w:tcPr>
            <w:tcW w:w="3240" w:type="dxa"/>
            <w:vMerge w:val="restart"/>
            <w:shd w:val="clear" w:color="auto" w:fill="E6E6E6"/>
          </w:tcPr>
          <w:p w14:paraId="20798760" w14:textId="13CC04CD" w:rsidR="00CF6A40" w:rsidRPr="00677455" w:rsidRDefault="00CF6A40" w:rsidP="00B805EE">
            <w:pPr>
              <w:spacing w:before="40" w:after="4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Цена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активност</w:t>
            </w:r>
            <w:proofErr w:type="spellEnd"/>
            <w:r w:rsidR="004A304B">
              <w:rPr>
                <w:rFonts w:cs="Arial"/>
                <w:b/>
                <w:lang w:val="mk-MK"/>
              </w:rPr>
              <w:t>а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14B4204" w14:textId="3EA708A8" w:rsidR="00CF6A40" w:rsidRPr="004A304B" w:rsidRDefault="00CF6A40" w:rsidP="00B805EE">
            <w:pPr>
              <w:spacing w:before="40" w:after="40"/>
              <w:rPr>
                <w:rFonts w:cs="Arial"/>
                <w:lang w:val="mk-MK"/>
              </w:rPr>
            </w:pPr>
            <w:proofErr w:type="spellStart"/>
            <w:r>
              <w:rPr>
                <w:rFonts w:cs="Arial"/>
              </w:rPr>
              <w:t>Поддршка</w:t>
            </w:r>
            <w:proofErr w:type="spellEnd"/>
            <w:r>
              <w:rPr>
                <w:rFonts w:cs="Arial"/>
              </w:rPr>
              <w:t xml:space="preserve"> </w:t>
            </w:r>
            <w:r w:rsidR="00626E8A">
              <w:rPr>
                <w:rFonts w:cs="Arial"/>
                <w:lang w:val="mk-MK"/>
              </w:rPr>
              <w:t xml:space="preserve">што ја барате </w:t>
            </w:r>
            <w:proofErr w:type="gramStart"/>
            <w:r w:rsidR="00626E8A">
              <w:rPr>
                <w:rFonts w:cs="Arial"/>
                <w:lang w:val="mk-MK"/>
              </w:rPr>
              <w:t xml:space="preserve">од </w:t>
            </w:r>
            <w:r w:rsidR="002D6BF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IME</w:t>
            </w:r>
            <w:proofErr w:type="gramEnd"/>
          </w:p>
        </w:tc>
        <w:tc>
          <w:tcPr>
            <w:tcW w:w="3240" w:type="dxa"/>
            <w:vAlign w:val="center"/>
          </w:tcPr>
          <w:p w14:paraId="6F3092FB" w14:textId="77C4ED4A" w:rsidR="00CF6A40" w:rsidRDefault="00CF6A40" w:rsidP="00B805EE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00.000 </w:t>
            </w:r>
            <w:proofErr w:type="spellStart"/>
            <w:r>
              <w:rPr>
                <w:rFonts w:cs="Arial"/>
              </w:rPr>
              <w:t>ден</w:t>
            </w:r>
            <w:proofErr w:type="spellEnd"/>
          </w:p>
        </w:tc>
      </w:tr>
      <w:tr w:rsidR="00CF6A40" w:rsidRPr="00163628" w14:paraId="02E9AC53" w14:textId="77777777" w:rsidTr="004A304B">
        <w:tc>
          <w:tcPr>
            <w:tcW w:w="3240" w:type="dxa"/>
            <w:vMerge/>
            <w:shd w:val="clear" w:color="auto" w:fill="E6E6E6"/>
          </w:tcPr>
          <w:p w14:paraId="11DF8A95" w14:textId="77777777" w:rsidR="00CF6A40" w:rsidRDefault="00CF6A40" w:rsidP="00B805E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7D43FB5" w14:textId="0A4BE398" w:rsidR="00CF6A40" w:rsidRDefault="00CF6A40" w:rsidP="00B805EE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Коинвестиција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r w:rsidR="002D6BFC">
              <w:rPr>
                <w:rFonts w:cs="Arial"/>
                <w:lang w:val="mk-MK"/>
              </w:rPr>
              <w:t xml:space="preserve">апликантот и </w:t>
            </w:r>
            <w:r w:rsidR="004A304B">
              <w:rPr>
                <w:rFonts w:cs="Arial"/>
                <w:lang w:val="mk-MK"/>
              </w:rPr>
              <w:t xml:space="preserve">други </w:t>
            </w:r>
            <w:proofErr w:type="spellStart"/>
            <w:r>
              <w:rPr>
                <w:rFonts w:cs="Arial"/>
              </w:rPr>
              <w:t>партнери</w:t>
            </w:r>
            <w:proofErr w:type="spellEnd"/>
          </w:p>
        </w:tc>
        <w:tc>
          <w:tcPr>
            <w:tcW w:w="3240" w:type="dxa"/>
            <w:vAlign w:val="center"/>
          </w:tcPr>
          <w:p w14:paraId="349CEAD5" w14:textId="1B2E8D90" w:rsidR="00CF6A40" w:rsidRDefault="00CF6A40" w:rsidP="00B805EE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00.000 </w:t>
            </w:r>
            <w:proofErr w:type="spellStart"/>
            <w:r>
              <w:rPr>
                <w:rFonts w:cs="Arial"/>
              </w:rPr>
              <w:t>ден</w:t>
            </w:r>
            <w:proofErr w:type="spellEnd"/>
          </w:p>
        </w:tc>
      </w:tr>
      <w:tr w:rsidR="00CF6A40" w:rsidRPr="00163628" w14:paraId="0B3BEE3F" w14:textId="77777777" w:rsidTr="004A304B">
        <w:tc>
          <w:tcPr>
            <w:tcW w:w="3240" w:type="dxa"/>
            <w:vMerge/>
            <w:shd w:val="clear" w:color="auto" w:fill="E6E6E6"/>
          </w:tcPr>
          <w:p w14:paraId="59848F71" w14:textId="77777777" w:rsidR="00CF6A40" w:rsidRDefault="00CF6A40" w:rsidP="00B805E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D7FD119" w14:textId="77777777" w:rsidR="00CF6A40" w:rsidRPr="00677455" w:rsidRDefault="00CF6A40" w:rsidP="00B805EE">
            <w:pPr>
              <w:spacing w:before="40" w:after="40"/>
              <w:rPr>
                <w:rFonts w:cs="Arial"/>
                <w:b/>
              </w:rPr>
            </w:pPr>
            <w:r w:rsidRPr="00677455">
              <w:rPr>
                <w:rFonts w:cs="Arial"/>
                <w:b/>
              </w:rPr>
              <w:t>ВКУПНО</w:t>
            </w:r>
          </w:p>
        </w:tc>
        <w:tc>
          <w:tcPr>
            <w:tcW w:w="3240" w:type="dxa"/>
            <w:vAlign w:val="center"/>
          </w:tcPr>
          <w:p w14:paraId="3B857DE8" w14:textId="1CB30C2B" w:rsidR="00CF6A40" w:rsidRPr="00677455" w:rsidRDefault="00CF6A40" w:rsidP="00B805EE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00.000 </w:t>
            </w:r>
            <w:proofErr w:type="spellStart"/>
            <w:r>
              <w:rPr>
                <w:rFonts w:cs="Arial"/>
                <w:b/>
              </w:rPr>
              <w:t>ден</w:t>
            </w:r>
            <w:proofErr w:type="spellEnd"/>
          </w:p>
        </w:tc>
      </w:tr>
    </w:tbl>
    <w:p w14:paraId="421F79B3" w14:textId="5F0C7F0B" w:rsidR="005A6431" w:rsidRDefault="005A6431" w:rsidP="00CF6A40">
      <w:pPr>
        <w:spacing w:after="240"/>
        <w:rPr>
          <w:rFonts w:ascii="Calibri" w:hAnsi="Calibri" w:cs="Calibri"/>
          <w:b/>
          <w:bCs/>
          <w:szCs w:val="22"/>
        </w:rPr>
      </w:pPr>
    </w:p>
    <w:p w14:paraId="39FCC57F" w14:textId="25472E5D" w:rsidR="006419A5" w:rsidRPr="0053654F" w:rsidRDefault="00AF0B38" w:rsidP="00C9220A">
      <w:pPr>
        <w:pStyle w:val="Normal1"/>
        <w:numPr>
          <w:ilvl w:val="0"/>
          <w:numId w:val="5"/>
        </w:numPr>
        <w:tabs>
          <w:tab w:val="left" w:pos="153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Опис на</w:t>
      </w:r>
      <w:r w:rsidR="006419A5" w:rsidRPr="0053654F">
        <w:rPr>
          <w:rFonts w:ascii="Arial" w:hAnsi="Arial" w:cs="Arial"/>
          <w:b/>
        </w:rPr>
        <w:t xml:space="preserve"> </w:t>
      </w:r>
      <w:proofErr w:type="spellStart"/>
      <w:r w:rsidR="006419A5" w:rsidRPr="0053654F">
        <w:rPr>
          <w:rFonts w:ascii="Arial" w:hAnsi="Arial" w:cs="Arial"/>
          <w:b/>
        </w:rPr>
        <w:t>компанијата</w:t>
      </w:r>
      <w:proofErr w:type="spellEnd"/>
    </w:p>
    <w:p w14:paraId="1A4C35C2" w14:textId="17C99F19" w:rsidR="006419A5" w:rsidRPr="006D1231" w:rsidRDefault="00AF0B38" w:rsidP="00C9220A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6" w:color="auto"/>
          <w:right w:val="single" w:sz="4" w:space="4" w:color="auto"/>
        </w:pBdr>
        <w:tabs>
          <w:tab w:val="left" w:pos="-90"/>
        </w:tabs>
        <w:spacing w:before="120" w:after="120"/>
        <w:ind w:left="792"/>
        <w:contextualSpacing/>
        <w:rPr>
          <w:rFonts w:ascii="Arial" w:hAnsi="Arial" w:cs="Arial"/>
          <w:iCs/>
          <w:color w:val="000000" w:themeColor="text1"/>
        </w:rPr>
      </w:pPr>
      <w:r w:rsidRPr="006D1231">
        <w:rPr>
          <w:rFonts w:ascii="Arial" w:hAnsi="Arial" w:cs="Arial"/>
          <w:iCs/>
          <w:color w:val="000000" w:themeColor="text1"/>
          <w:lang w:val="mk-MK"/>
        </w:rPr>
        <w:t>На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пишете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r w:rsidRPr="006D1231">
        <w:rPr>
          <w:rFonts w:ascii="Arial" w:hAnsi="Arial" w:cs="Arial"/>
          <w:iCs/>
          <w:color w:val="000000" w:themeColor="text1"/>
          <w:lang w:val="mk-MK"/>
        </w:rPr>
        <w:t>краток</w:t>
      </w:r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историјат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на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вашата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компанија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кога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е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основана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и </w:t>
      </w:r>
      <w:r w:rsidR="002D6BFC" w:rsidRPr="006D1231">
        <w:rPr>
          <w:rFonts w:ascii="Arial" w:hAnsi="Arial" w:cs="Arial"/>
          <w:iCs/>
          <w:color w:val="000000" w:themeColor="text1"/>
          <w:lang w:val="mk-MK"/>
        </w:rPr>
        <w:t xml:space="preserve">опишете ги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главните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фази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на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ра</w:t>
      </w:r>
      <w:proofErr w:type="spellEnd"/>
      <w:r w:rsidRPr="006D1231">
        <w:rPr>
          <w:rFonts w:ascii="Arial" w:hAnsi="Arial" w:cs="Arial"/>
          <w:iCs/>
          <w:color w:val="000000" w:themeColor="text1"/>
          <w:lang w:val="mk-MK"/>
        </w:rPr>
        <w:t>звој</w:t>
      </w:r>
      <w:r w:rsidR="00460050" w:rsidRPr="006D1231">
        <w:rPr>
          <w:rFonts w:ascii="Arial" w:hAnsi="Arial" w:cs="Arial"/>
          <w:iCs/>
          <w:color w:val="000000" w:themeColor="text1"/>
        </w:rPr>
        <w:t>.</w:t>
      </w:r>
    </w:p>
    <w:p w14:paraId="13B25C28" w14:textId="1180D8CD" w:rsidR="00460050" w:rsidRPr="006D1231" w:rsidRDefault="00AF0B38" w:rsidP="00C9220A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6" w:color="auto"/>
          <w:right w:val="single" w:sz="4" w:space="4" w:color="auto"/>
        </w:pBdr>
        <w:tabs>
          <w:tab w:val="left" w:pos="-90"/>
        </w:tabs>
        <w:spacing w:before="120" w:after="120"/>
        <w:ind w:left="792"/>
        <w:contextualSpacing/>
        <w:rPr>
          <w:rFonts w:ascii="Arial" w:hAnsi="Arial" w:cs="Arial"/>
          <w:iCs/>
          <w:color w:val="000000" w:themeColor="text1"/>
        </w:rPr>
      </w:pPr>
      <w:r w:rsidRPr="006D1231">
        <w:rPr>
          <w:rFonts w:ascii="Arial" w:hAnsi="Arial" w:cs="Arial"/>
          <w:iCs/>
          <w:color w:val="000000" w:themeColor="text1"/>
          <w:lang w:val="mk-MK"/>
        </w:rPr>
        <w:t>Наведете</w:t>
      </w:r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го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бројот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на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вработени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лица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вклучително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и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раководството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.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Опишете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ги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техничките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и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менаџерските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вештини</w:t>
      </w:r>
      <w:proofErr w:type="spellEnd"/>
      <w:r w:rsidR="00FF2277" w:rsidRPr="006D1231">
        <w:rPr>
          <w:rFonts w:ascii="Arial" w:hAnsi="Arial" w:cs="Arial"/>
          <w:iCs/>
          <w:color w:val="000000" w:themeColor="text1"/>
          <w:lang w:val="mk-MK"/>
        </w:rPr>
        <w:t xml:space="preserve"> кои се</w:t>
      </w:r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релевантни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за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спроведување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на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460050" w:rsidRPr="006D1231">
        <w:rPr>
          <w:rFonts w:ascii="Arial" w:hAnsi="Arial" w:cs="Arial"/>
          <w:iCs/>
          <w:color w:val="000000" w:themeColor="text1"/>
        </w:rPr>
        <w:t>инвестицијата</w:t>
      </w:r>
      <w:proofErr w:type="spellEnd"/>
      <w:r w:rsidR="00460050" w:rsidRPr="006D1231">
        <w:rPr>
          <w:rFonts w:ascii="Arial" w:hAnsi="Arial" w:cs="Arial"/>
          <w:iCs/>
          <w:color w:val="000000" w:themeColor="text1"/>
        </w:rPr>
        <w:t>.</w:t>
      </w:r>
    </w:p>
    <w:p w14:paraId="060C6942" w14:textId="5B1690B5" w:rsidR="00460050" w:rsidRPr="006D1231" w:rsidRDefault="00460050" w:rsidP="00C9220A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6" w:color="auto"/>
          <w:right w:val="single" w:sz="4" w:space="4" w:color="auto"/>
        </w:pBdr>
        <w:tabs>
          <w:tab w:val="left" w:pos="-90"/>
        </w:tabs>
        <w:spacing w:before="120" w:after="120"/>
        <w:ind w:left="792"/>
        <w:contextualSpacing/>
        <w:rPr>
          <w:rFonts w:ascii="Arial" w:hAnsi="Arial" w:cs="Arial"/>
          <w:iCs/>
          <w:color w:val="000000" w:themeColor="text1"/>
        </w:rPr>
      </w:pPr>
      <w:proofErr w:type="spellStart"/>
      <w:r w:rsidRPr="006D1231">
        <w:rPr>
          <w:rFonts w:ascii="Arial" w:hAnsi="Arial" w:cs="Arial"/>
          <w:iCs/>
          <w:color w:val="000000" w:themeColor="text1"/>
        </w:rPr>
        <w:t>Опишете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r w:rsidR="00FF2277" w:rsidRPr="006D1231">
        <w:rPr>
          <w:rFonts w:ascii="Arial" w:hAnsi="Arial" w:cs="Arial"/>
          <w:iCs/>
          <w:color w:val="000000" w:themeColor="text1"/>
          <w:lang w:val="mk-MK"/>
        </w:rPr>
        <w:t>ги</w:t>
      </w:r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добавувачите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или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партнерите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r w:rsidR="00FF2277" w:rsidRPr="006D1231">
        <w:rPr>
          <w:rFonts w:ascii="Arial" w:hAnsi="Arial" w:cs="Arial"/>
          <w:iCs/>
          <w:color w:val="000000" w:themeColor="text1"/>
          <w:lang w:val="mk-MK"/>
        </w:rPr>
        <w:t>со кои</w:t>
      </w:r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работ</w:t>
      </w:r>
      <w:proofErr w:type="spellEnd"/>
      <w:r w:rsidR="00FF2277" w:rsidRPr="006D1231">
        <w:rPr>
          <w:rFonts w:ascii="Arial" w:hAnsi="Arial" w:cs="Arial"/>
          <w:iCs/>
          <w:color w:val="000000" w:themeColor="text1"/>
          <w:lang w:val="mk-MK"/>
        </w:rPr>
        <w:t>и</w:t>
      </w:r>
      <w:r w:rsidRPr="006D1231">
        <w:rPr>
          <w:rFonts w:ascii="Arial" w:hAnsi="Arial" w:cs="Arial"/>
          <w:iCs/>
          <w:color w:val="000000" w:themeColor="text1"/>
        </w:rPr>
        <w:t>т</w:t>
      </w:r>
      <w:r w:rsidR="00FF2277" w:rsidRPr="006D1231">
        <w:rPr>
          <w:rFonts w:ascii="Arial" w:hAnsi="Arial" w:cs="Arial"/>
          <w:iCs/>
          <w:color w:val="000000" w:themeColor="text1"/>
          <w:lang w:val="mk-MK"/>
        </w:rPr>
        <w:t>е</w:t>
      </w:r>
      <w:r w:rsidRPr="006D1231">
        <w:rPr>
          <w:rFonts w:ascii="Arial" w:hAnsi="Arial" w:cs="Arial"/>
          <w:iCs/>
          <w:color w:val="000000" w:themeColor="text1"/>
        </w:rPr>
        <w:t xml:space="preserve">.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На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пример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ако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сте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агробизнис</w:t>
      </w:r>
      <w:proofErr w:type="spellEnd"/>
      <w:r w:rsidR="00FF2277" w:rsidRPr="006D1231">
        <w:rPr>
          <w:rFonts w:ascii="Arial" w:hAnsi="Arial" w:cs="Arial"/>
          <w:iCs/>
          <w:color w:val="000000" w:themeColor="text1"/>
          <w:lang w:val="mk-MK"/>
        </w:rPr>
        <w:t xml:space="preserve">, од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колку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земјоделци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r w:rsidR="00FF2277" w:rsidRPr="006D1231">
        <w:rPr>
          <w:rFonts w:ascii="Arial" w:hAnsi="Arial" w:cs="Arial"/>
          <w:iCs/>
          <w:color w:val="000000" w:themeColor="text1"/>
          <w:lang w:val="mk-MK"/>
        </w:rPr>
        <w:t>и колкава количина суровина откупувате годишно</w:t>
      </w:r>
      <w:r w:rsidRPr="006D1231">
        <w:rPr>
          <w:rFonts w:ascii="Arial" w:hAnsi="Arial" w:cs="Arial"/>
          <w:iCs/>
          <w:color w:val="000000" w:themeColor="text1"/>
        </w:rPr>
        <w:t xml:space="preserve">. </w:t>
      </w:r>
    </w:p>
    <w:p w14:paraId="5158636C" w14:textId="7F4F9428" w:rsidR="004170EE" w:rsidRPr="00B83F68" w:rsidRDefault="004170EE" w:rsidP="00C9220A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6" w:color="auto"/>
          <w:right w:val="single" w:sz="4" w:space="4" w:color="auto"/>
        </w:pBdr>
        <w:tabs>
          <w:tab w:val="left" w:pos="-90"/>
        </w:tabs>
        <w:spacing w:before="120" w:after="120"/>
        <w:ind w:left="792"/>
        <w:contextualSpacing/>
        <w:rPr>
          <w:rFonts w:ascii="Arial" w:hAnsi="Arial" w:cs="Arial"/>
          <w:color w:val="000000" w:themeColor="text1"/>
        </w:rPr>
      </w:pPr>
      <w:proofErr w:type="spellStart"/>
      <w:r w:rsidRPr="006D1231">
        <w:rPr>
          <w:rFonts w:ascii="Arial" w:hAnsi="Arial" w:cs="Arial"/>
          <w:iCs/>
          <w:color w:val="000000" w:themeColor="text1"/>
        </w:rPr>
        <w:t>Која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е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стратешката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визија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за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вашата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компанија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во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следните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r w:rsidR="00FF2277" w:rsidRPr="006D1231">
        <w:rPr>
          <w:rFonts w:ascii="Arial" w:hAnsi="Arial" w:cs="Arial"/>
          <w:iCs/>
          <w:color w:val="000000" w:themeColor="text1"/>
          <w:lang w:val="mk-MK"/>
        </w:rPr>
        <w:t>три</w:t>
      </w:r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години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: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кои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нови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производи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нови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пазари</w:t>
      </w:r>
      <w:proofErr w:type="spellEnd"/>
      <w:r w:rsidRPr="006D123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D1231">
        <w:rPr>
          <w:rFonts w:ascii="Arial" w:hAnsi="Arial" w:cs="Arial"/>
          <w:iCs/>
          <w:color w:val="000000" w:themeColor="text1"/>
        </w:rPr>
        <w:t>итн</w:t>
      </w:r>
      <w:proofErr w:type="spellEnd"/>
      <w:r>
        <w:rPr>
          <w:rFonts w:ascii="Arial" w:hAnsi="Arial" w:cs="Arial"/>
          <w:i/>
          <w:color w:val="000000" w:themeColor="text1"/>
        </w:rPr>
        <w:t>.</w:t>
      </w:r>
    </w:p>
    <w:p w14:paraId="3D972DC5" w14:textId="77777777" w:rsidR="00C57092" w:rsidRDefault="00C57092" w:rsidP="00C57092">
      <w:pPr>
        <w:pStyle w:val="Normal1"/>
        <w:tabs>
          <w:tab w:val="left" w:pos="1530"/>
        </w:tabs>
        <w:ind w:left="360"/>
        <w:contextualSpacing/>
        <w:rPr>
          <w:rFonts w:ascii="Arial" w:hAnsi="Arial" w:cs="Arial"/>
          <w:b/>
        </w:rPr>
      </w:pPr>
    </w:p>
    <w:p w14:paraId="1EE54B83" w14:textId="32A36D65" w:rsidR="00BD12C4" w:rsidRDefault="00BD12C4" w:rsidP="00C9220A">
      <w:pPr>
        <w:pStyle w:val="Normal1"/>
        <w:numPr>
          <w:ilvl w:val="0"/>
          <w:numId w:val="5"/>
        </w:numPr>
        <w:tabs>
          <w:tab w:val="left" w:pos="1530"/>
        </w:tabs>
        <w:contextualSpacing/>
        <w:rPr>
          <w:rFonts w:ascii="Arial" w:hAnsi="Arial" w:cs="Arial"/>
          <w:b/>
        </w:rPr>
      </w:pPr>
      <w:proofErr w:type="spellStart"/>
      <w:r w:rsidRPr="008C3614">
        <w:rPr>
          <w:rFonts w:ascii="Arial" w:hAnsi="Arial" w:cs="Arial"/>
          <w:b/>
        </w:rPr>
        <w:lastRenderedPageBreak/>
        <w:t>Кој</w:t>
      </w:r>
      <w:proofErr w:type="spellEnd"/>
      <w:r w:rsidRPr="008C3614">
        <w:rPr>
          <w:rFonts w:ascii="Arial" w:hAnsi="Arial" w:cs="Arial"/>
          <w:b/>
        </w:rPr>
        <w:t xml:space="preserve"> е </w:t>
      </w:r>
      <w:r w:rsidR="00C57092">
        <w:rPr>
          <w:rFonts w:ascii="Arial" w:hAnsi="Arial" w:cs="Arial"/>
          <w:b/>
          <w:lang w:val="mk-MK"/>
        </w:rPr>
        <w:t>проблемот</w:t>
      </w:r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со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кој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се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соочува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вашата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компанија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кој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ќе</w:t>
      </w:r>
      <w:proofErr w:type="spellEnd"/>
      <w:r w:rsidRPr="008C3614">
        <w:rPr>
          <w:rFonts w:ascii="Arial" w:hAnsi="Arial" w:cs="Arial"/>
          <w:b/>
        </w:rPr>
        <w:t xml:space="preserve"> </w:t>
      </w:r>
      <w:r w:rsidR="00FF2277">
        <w:rPr>
          <w:rFonts w:ascii="Arial" w:hAnsi="Arial" w:cs="Arial"/>
          <w:b/>
          <w:lang w:val="mk-MK"/>
        </w:rPr>
        <w:t>го</w:t>
      </w:r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реши</w:t>
      </w:r>
      <w:proofErr w:type="spellEnd"/>
      <w:r w:rsidR="00FF2277">
        <w:rPr>
          <w:rFonts w:ascii="Arial" w:hAnsi="Arial" w:cs="Arial"/>
          <w:b/>
          <w:lang w:val="mk-MK"/>
        </w:rPr>
        <w:t>те</w:t>
      </w:r>
      <w:r w:rsidRPr="008C3614">
        <w:rPr>
          <w:rFonts w:ascii="Arial" w:hAnsi="Arial" w:cs="Arial"/>
          <w:b/>
        </w:rPr>
        <w:t xml:space="preserve"> </w:t>
      </w:r>
      <w:r w:rsidR="00C57092">
        <w:rPr>
          <w:rFonts w:ascii="Arial" w:hAnsi="Arial" w:cs="Arial"/>
          <w:b/>
          <w:lang w:val="mk-MK"/>
        </w:rPr>
        <w:t xml:space="preserve">со </w:t>
      </w:r>
      <w:r w:rsidR="00FF2277">
        <w:rPr>
          <w:rFonts w:ascii="Arial" w:hAnsi="Arial" w:cs="Arial"/>
          <w:b/>
          <w:lang w:val="mk-MK"/>
        </w:rPr>
        <w:t xml:space="preserve">инвестицијата со </w:t>
      </w:r>
      <w:r w:rsidR="00C57092">
        <w:rPr>
          <w:rFonts w:ascii="Arial" w:hAnsi="Arial" w:cs="Arial"/>
          <w:b/>
          <w:lang w:val="mk-MK"/>
        </w:rPr>
        <w:t xml:space="preserve">поддршка на </w:t>
      </w:r>
      <w:proofErr w:type="spellStart"/>
      <w:r w:rsidRPr="008C3614">
        <w:rPr>
          <w:rFonts w:ascii="Arial" w:hAnsi="Arial" w:cs="Arial"/>
          <w:b/>
        </w:rPr>
        <w:t>Фондот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за</w:t>
      </w:r>
      <w:proofErr w:type="spellEnd"/>
      <w:r w:rsidRPr="008C3614">
        <w:rPr>
          <w:rFonts w:ascii="Arial" w:hAnsi="Arial" w:cs="Arial"/>
          <w:b/>
        </w:rPr>
        <w:t xml:space="preserve"> </w:t>
      </w:r>
      <w:r w:rsidR="003B62F8">
        <w:rPr>
          <w:rFonts w:ascii="Arial" w:hAnsi="Arial" w:cs="Arial"/>
          <w:b/>
          <w:lang w:val="mk-MK"/>
        </w:rPr>
        <w:t>предизвици</w:t>
      </w:r>
      <w:r w:rsidRPr="008C3614">
        <w:rPr>
          <w:rFonts w:ascii="Arial" w:hAnsi="Arial" w:cs="Arial"/>
          <w:b/>
        </w:rPr>
        <w:t xml:space="preserve">? </w:t>
      </w:r>
    </w:p>
    <w:tbl>
      <w:tblPr>
        <w:tblW w:w="9450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B83F68" w:rsidRPr="006D1231" w14:paraId="2E544642" w14:textId="77777777" w:rsidTr="00B83F68"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0316" w14:textId="77777777" w:rsidR="00460050" w:rsidRPr="006D1231" w:rsidRDefault="00BD12C4" w:rsidP="00C9220A">
            <w:pPr>
              <w:pStyle w:val="Normal1"/>
              <w:numPr>
                <w:ilvl w:val="0"/>
                <w:numId w:val="6"/>
              </w:numPr>
              <w:tabs>
                <w:tab w:val="left" w:pos="1530"/>
              </w:tabs>
              <w:ind w:left="535"/>
              <w:rPr>
                <w:rFonts w:ascii="Arial" w:hAnsi="Arial" w:cs="Arial"/>
                <w:iCs/>
                <w:color w:val="000000" w:themeColor="text1"/>
              </w:rPr>
            </w:pP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Кој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е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специфичниот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проблем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и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како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проблемот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влијае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на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вашиот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бизнис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>?</w:t>
            </w:r>
          </w:p>
          <w:p w14:paraId="42BED73E" w14:textId="27BB0CF4" w:rsidR="00BD12C4" w:rsidRPr="006D1231" w:rsidRDefault="00BD12C4" w:rsidP="00C9220A">
            <w:pPr>
              <w:pStyle w:val="Normal1"/>
              <w:numPr>
                <w:ilvl w:val="0"/>
                <w:numId w:val="6"/>
              </w:numPr>
              <w:tabs>
                <w:tab w:val="left" w:pos="1530"/>
              </w:tabs>
              <w:ind w:left="535"/>
              <w:rPr>
                <w:rFonts w:ascii="Arial" w:hAnsi="Arial" w:cs="Arial"/>
                <w:iCs/>
                <w:color w:val="000000" w:themeColor="text1"/>
              </w:rPr>
            </w:pP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Како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проблемот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влијае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на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вашата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способност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да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ги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зголемите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приходите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да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ја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подобрите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ефикасноста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да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ги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проширите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синџирите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на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снабдување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и /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или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да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вработувате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нови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Pr="006D1231">
              <w:rPr>
                <w:rFonts w:ascii="Arial" w:hAnsi="Arial" w:cs="Arial"/>
                <w:iCs/>
                <w:color w:val="000000" w:themeColor="text1"/>
              </w:rPr>
              <w:t>луѓе</w:t>
            </w:r>
            <w:proofErr w:type="spellEnd"/>
            <w:r w:rsidRPr="006D1231">
              <w:rPr>
                <w:rFonts w:ascii="Arial" w:hAnsi="Arial" w:cs="Arial"/>
                <w:iCs/>
                <w:color w:val="000000" w:themeColor="text1"/>
              </w:rPr>
              <w:t>?</w:t>
            </w:r>
          </w:p>
        </w:tc>
      </w:tr>
    </w:tbl>
    <w:p w14:paraId="3DC9DBB8" w14:textId="36EB4338" w:rsidR="00BD12C4" w:rsidRPr="006D1231" w:rsidRDefault="00BD12C4" w:rsidP="00BD12C4">
      <w:pPr>
        <w:pStyle w:val="Normal1"/>
        <w:ind w:left="360"/>
        <w:contextualSpacing/>
        <w:rPr>
          <w:rFonts w:ascii="Arial" w:hAnsi="Arial" w:cs="Arial"/>
          <w:b/>
          <w:iCs/>
        </w:rPr>
      </w:pPr>
    </w:p>
    <w:p w14:paraId="217303D6" w14:textId="7F0FE7FC" w:rsidR="00BD12C4" w:rsidRDefault="00BD12C4" w:rsidP="00C9220A">
      <w:pPr>
        <w:pStyle w:val="Normal1"/>
        <w:numPr>
          <w:ilvl w:val="0"/>
          <w:numId w:val="5"/>
        </w:numPr>
        <w:contextualSpacing/>
        <w:rPr>
          <w:rFonts w:ascii="Arial" w:hAnsi="Arial" w:cs="Arial"/>
          <w:b/>
        </w:rPr>
      </w:pPr>
      <w:proofErr w:type="spellStart"/>
      <w:r w:rsidRPr="008C3614">
        <w:rPr>
          <w:rFonts w:ascii="Arial" w:hAnsi="Arial" w:cs="Arial"/>
          <w:b/>
        </w:rPr>
        <w:t>Опишете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што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сакате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да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добиете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Pr="008C3614">
        <w:rPr>
          <w:rFonts w:ascii="Arial" w:hAnsi="Arial" w:cs="Arial"/>
          <w:b/>
        </w:rPr>
        <w:t>преку</w:t>
      </w:r>
      <w:proofErr w:type="spellEnd"/>
      <w:r w:rsidRPr="008C3614">
        <w:rPr>
          <w:rFonts w:ascii="Arial" w:hAnsi="Arial" w:cs="Arial"/>
          <w:b/>
        </w:rPr>
        <w:t xml:space="preserve"> </w:t>
      </w:r>
      <w:proofErr w:type="spellStart"/>
      <w:r w:rsidR="003B62F8">
        <w:rPr>
          <w:rFonts w:ascii="Arial" w:hAnsi="Arial" w:cs="Arial"/>
          <w:b/>
        </w:rPr>
        <w:t>Фондот</w:t>
      </w:r>
      <w:proofErr w:type="spellEnd"/>
      <w:r w:rsidR="003B62F8">
        <w:rPr>
          <w:rFonts w:ascii="Arial" w:hAnsi="Arial" w:cs="Arial"/>
          <w:b/>
        </w:rPr>
        <w:t xml:space="preserve"> </w:t>
      </w:r>
      <w:proofErr w:type="spellStart"/>
      <w:r w:rsidR="003B62F8">
        <w:rPr>
          <w:rFonts w:ascii="Arial" w:hAnsi="Arial" w:cs="Arial"/>
          <w:b/>
        </w:rPr>
        <w:t>за</w:t>
      </w:r>
      <w:proofErr w:type="spellEnd"/>
      <w:r w:rsidR="003B62F8">
        <w:rPr>
          <w:rFonts w:ascii="Arial" w:hAnsi="Arial" w:cs="Arial"/>
          <w:b/>
        </w:rPr>
        <w:t xml:space="preserve"> </w:t>
      </w:r>
      <w:proofErr w:type="spellStart"/>
      <w:r w:rsidR="003B62F8">
        <w:rPr>
          <w:rFonts w:ascii="Arial" w:hAnsi="Arial" w:cs="Arial"/>
          <w:b/>
        </w:rPr>
        <w:t>предизвици</w:t>
      </w:r>
      <w:proofErr w:type="spellEnd"/>
    </w:p>
    <w:tbl>
      <w:tblPr>
        <w:tblW w:w="9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70"/>
      </w:tblGrid>
      <w:tr w:rsidR="00B83F68" w:rsidRPr="006D1231" w14:paraId="411F5F63" w14:textId="77777777" w:rsidTr="00B83F68">
        <w:tc>
          <w:tcPr>
            <w:tcW w:w="9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BA72" w14:textId="6F9C0EAE" w:rsidR="00BD12C4" w:rsidRPr="006D1231" w:rsidRDefault="00D85DED" w:rsidP="00C9220A">
            <w:pPr>
              <w:pStyle w:val="Normal1"/>
              <w:numPr>
                <w:ilvl w:val="0"/>
                <w:numId w:val="7"/>
              </w:numPr>
              <w:tabs>
                <w:tab w:val="left" w:pos="1530"/>
              </w:tabs>
              <w:ind w:left="445"/>
              <w:rPr>
                <w:rFonts w:ascii="Arial" w:hAnsi="Arial" w:cs="Arial"/>
                <w:iCs/>
                <w:color w:val="000000" w:themeColor="text1"/>
              </w:rPr>
            </w:pPr>
            <w:r w:rsidRPr="006D1231">
              <w:rPr>
                <w:rFonts w:ascii="Arial" w:hAnsi="Arial" w:cs="Arial"/>
                <w:iCs/>
                <w:color w:val="000000" w:themeColor="text1"/>
                <w:lang w:val="mk-MK"/>
              </w:rPr>
              <w:t>Детално о</w:t>
            </w:r>
            <w:proofErr w:type="spellStart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>пишете</w:t>
            </w:r>
            <w:proofErr w:type="spellEnd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>ја</w:t>
            </w:r>
            <w:proofErr w:type="spellEnd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>поддршката</w:t>
            </w:r>
            <w:proofErr w:type="spellEnd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>што</w:t>
            </w:r>
            <w:proofErr w:type="spellEnd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>ја</w:t>
            </w:r>
            <w:proofErr w:type="spellEnd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proofErr w:type="spellStart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>барате</w:t>
            </w:r>
            <w:proofErr w:type="spellEnd"/>
            <w:r w:rsidR="00460050" w:rsidRPr="006D1231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</w:tc>
      </w:tr>
    </w:tbl>
    <w:p w14:paraId="737E3CA4" w14:textId="77777777" w:rsidR="00561D92" w:rsidRPr="006D1231" w:rsidRDefault="00561D92" w:rsidP="00561D92">
      <w:pPr>
        <w:spacing w:after="0"/>
        <w:rPr>
          <w:rFonts w:cs="Arial"/>
          <w:b/>
          <w:iCs/>
          <w:sz w:val="20"/>
          <w:szCs w:val="20"/>
          <w:lang w:val="de-DE"/>
        </w:rPr>
      </w:pPr>
    </w:p>
    <w:p w14:paraId="671D0B64" w14:textId="70E79210" w:rsidR="00100DAB" w:rsidRDefault="00100DAB" w:rsidP="00C9220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Методологија за спроведување на инвестицијата</w:t>
      </w:r>
    </w:p>
    <w:p w14:paraId="49645EC1" w14:textId="77777777" w:rsidR="00CE1AF1" w:rsidRPr="003B62F8" w:rsidRDefault="00100DAB" w:rsidP="00C9220A">
      <w:pPr>
        <w:pStyle w:val="Normal1"/>
        <w:numPr>
          <w:ilvl w:val="0"/>
          <w:numId w:val="8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proofErr w:type="spellStart"/>
      <w:r w:rsidRPr="003B62F8">
        <w:rPr>
          <w:rFonts w:ascii="Arial" w:hAnsi="Arial" w:cs="Arial"/>
          <w:iCs/>
          <w:color w:val="000000" w:themeColor="text1"/>
        </w:rPr>
        <w:t>Опишете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г</w:t>
      </w:r>
      <w:r w:rsidR="00CE1AF1" w:rsidRPr="003B62F8">
        <w:rPr>
          <w:rFonts w:ascii="Arial" w:hAnsi="Arial" w:cs="Arial"/>
          <w:iCs/>
          <w:color w:val="000000" w:themeColor="text1"/>
          <w:lang w:val="mk-MK"/>
        </w:rPr>
        <w:t>о начинот и</w:t>
      </w:r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клучните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чекори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за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спроведување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инвестицијата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вклучително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и </w:t>
      </w:r>
      <w:r w:rsidR="006A53FE" w:rsidRPr="003B62F8">
        <w:rPr>
          <w:rFonts w:ascii="Arial" w:hAnsi="Arial" w:cs="Arial"/>
          <w:iCs/>
          <w:color w:val="000000" w:themeColor="text1"/>
          <w:lang w:val="mk-MK"/>
        </w:rPr>
        <w:t xml:space="preserve">подготвителните </w:t>
      </w:r>
      <w:r w:rsidR="00CE1AF1" w:rsidRPr="003B62F8">
        <w:rPr>
          <w:rFonts w:ascii="Arial" w:hAnsi="Arial" w:cs="Arial"/>
          <w:iCs/>
          <w:color w:val="000000" w:themeColor="text1"/>
          <w:lang w:val="mk-MK"/>
        </w:rPr>
        <w:t>активности</w:t>
      </w:r>
      <w:r w:rsidRPr="003B62F8">
        <w:rPr>
          <w:rFonts w:ascii="Arial" w:hAnsi="Arial" w:cs="Arial"/>
          <w:iCs/>
          <w:color w:val="000000" w:themeColor="text1"/>
        </w:rPr>
        <w:t xml:space="preserve">. </w:t>
      </w:r>
    </w:p>
    <w:p w14:paraId="1A420660" w14:textId="1E74E536" w:rsidR="00100DAB" w:rsidRPr="003B62F8" w:rsidRDefault="00100DAB" w:rsidP="00C9220A">
      <w:pPr>
        <w:pStyle w:val="Normal1"/>
        <w:numPr>
          <w:ilvl w:val="0"/>
          <w:numId w:val="8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proofErr w:type="spellStart"/>
      <w:r w:rsidRPr="003B62F8">
        <w:rPr>
          <w:rFonts w:ascii="Arial" w:hAnsi="Arial" w:cs="Arial"/>
          <w:iCs/>
          <w:color w:val="000000" w:themeColor="text1"/>
        </w:rPr>
        <w:t>Опишете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што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r w:rsidR="00CE1AF1" w:rsidRPr="003B62F8">
        <w:rPr>
          <w:rFonts w:ascii="Arial" w:hAnsi="Arial" w:cs="Arial"/>
          <w:iCs/>
          <w:color w:val="000000" w:themeColor="text1"/>
          <w:lang w:val="mk-MK"/>
        </w:rPr>
        <w:t>дополнително</w:t>
      </w:r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треба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да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се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направи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r w:rsidR="00CE1AF1" w:rsidRPr="003B62F8">
        <w:rPr>
          <w:rFonts w:ascii="Arial" w:hAnsi="Arial" w:cs="Arial"/>
          <w:iCs/>
          <w:color w:val="000000" w:themeColor="text1"/>
          <w:lang w:val="mk-MK"/>
        </w:rPr>
        <w:t xml:space="preserve">со поддршка на ИМЕ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за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да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се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спроведе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активноста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.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пример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ако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барате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поддршка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за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купување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r w:rsidR="006A53FE" w:rsidRPr="003B62F8">
        <w:rPr>
          <w:rFonts w:ascii="Arial" w:hAnsi="Arial" w:cs="Arial"/>
          <w:iCs/>
          <w:color w:val="000000" w:themeColor="text1"/>
          <w:lang w:val="mk-MK"/>
        </w:rPr>
        <w:t>на машина за преработка на зеленчук преку мерк</w:t>
      </w:r>
      <w:r w:rsidR="002D6BFC" w:rsidRPr="003B62F8">
        <w:rPr>
          <w:rFonts w:ascii="Arial" w:hAnsi="Arial" w:cs="Arial"/>
          <w:iCs/>
          <w:color w:val="000000" w:themeColor="text1"/>
          <w:lang w:val="mk-MK"/>
        </w:rPr>
        <w:t>а</w:t>
      </w:r>
      <w:r w:rsidR="006A53FE" w:rsidRPr="003B62F8">
        <w:rPr>
          <w:rFonts w:ascii="Arial" w:hAnsi="Arial" w:cs="Arial"/>
          <w:iCs/>
          <w:color w:val="000000" w:themeColor="text1"/>
          <w:lang w:val="mk-MK"/>
        </w:rPr>
        <w:t>та</w:t>
      </w:r>
      <w:r w:rsidR="006A53FE" w:rsidRPr="00AB77A3">
        <w:rPr>
          <w:rFonts w:ascii="Arial" w:hAnsi="Arial" w:cs="Arial"/>
          <w:iCs/>
          <w:color w:val="000000" w:themeColor="text1"/>
          <w:lang w:val="mk-MK"/>
        </w:rPr>
        <w:t xml:space="preserve"> </w:t>
      </w:r>
      <w:r w:rsidR="00AB77A3" w:rsidRPr="00AD00BE">
        <w:rPr>
          <w:rFonts w:ascii="Arial" w:hAnsi="Arial" w:cs="Arial"/>
          <w:lang w:eastAsia="en-GB"/>
        </w:rPr>
        <w:t xml:space="preserve">1.2 </w:t>
      </w:r>
      <w:proofErr w:type="spellStart"/>
      <w:r w:rsidR="00AB77A3" w:rsidRPr="00AD00BE">
        <w:rPr>
          <w:rFonts w:ascii="Arial" w:hAnsi="Arial" w:cs="Arial"/>
          <w:lang w:eastAsia="en-GB"/>
        </w:rPr>
        <w:t>Финансиска</w:t>
      </w:r>
      <w:proofErr w:type="spellEnd"/>
      <w:r w:rsidR="00AB77A3" w:rsidRPr="00AD00BE">
        <w:rPr>
          <w:rFonts w:ascii="Arial" w:hAnsi="Arial" w:cs="Arial"/>
          <w:lang w:eastAsia="en-GB"/>
        </w:rPr>
        <w:t xml:space="preserve"> </w:t>
      </w:r>
      <w:proofErr w:type="spellStart"/>
      <w:r w:rsidR="00AB77A3" w:rsidRPr="00AD00BE">
        <w:rPr>
          <w:rFonts w:ascii="Arial" w:hAnsi="Arial" w:cs="Arial"/>
          <w:lang w:eastAsia="en-GB"/>
        </w:rPr>
        <w:t>поддршка</w:t>
      </w:r>
      <w:proofErr w:type="spellEnd"/>
      <w:r w:rsidR="00AB77A3" w:rsidRPr="00AD00BE">
        <w:rPr>
          <w:rFonts w:ascii="Arial" w:hAnsi="Arial" w:cs="Arial"/>
          <w:lang w:eastAsia="en-GB"/>
        </w:rPr>
        <w:t xml:space="preserve"> </w:t>
      </w:r>
      <w:proofErr w:type="spellStart"/>
      <w:r w:rsidR="00AB77A3" w:rsidRPr="00AD00BE">
        <w:rPr>
          <w:rFonts w:ascii="Arial" w:hAnsi="Arial" w:cs="Arial"/>
          <w:lang w:eastAsia="en-GB"/>
        </w:rPr>
        <w:t>за</w:t>
      </w:r>
      <w:proofErr w:type="spellEnd"/>
      <w:r w:rsidR="00AB77A3" w:rsidRPr="00AD00BE">
        <w:rPr>
          <w:rFonts w:ascii="Arial" w:hAnsi="Arial" w:cs="Arial"/>
          <w:lang w:eastAsia="en-GB"/>
        </w:rPr>
        <w:t xml:space="preserve"> </w:t>
      </w:r>
      <w:proofErr w:type="spellStart"/>
      <w:r w:rsidR="00AB77A3" w:rsidRPr="00AD00BE">
        <w:rPr>
          <w:rFonts w:ascii="Arial" w:hAnsi="Arial" w:cs="Arial"/>
          <w:lang w:eastAsia="en-GB"/>
        </w:rPr>
        <w:t>женско</w:t>
      </w:r>
      <w:proofErr w:type="spellEnd"/>
      <w:r w:rsidR="00AB77A3" w:rsidRPr="00AD00BE">
        <w:rPr>
          <w:rFonts w:ascii="Arial" w:hAnsi="Arial" w:cs="Arial"/>
          <w:lang w:eastAsia="en-GB"/>
        </w:rPr>
        <w:t xml:space="preserve"> </w:t>
      </w:r>
      <w:proofErr w:type="spellStart"/>
      <w:r w:rsidR="00AB77A3" w:rsidRPr="00AD00BE">
        <w:rPr>
          <w:rFonts w:ascii="Arial" w:hAnsi="Arial" w:cs="Arial"/>
          <w:lang w:eastAsia="en-GB"/>
        </w:rPr>
        <w:t>претприемништво</w:t>
      </w:r>
      <w:proofErr w:type="spellEnd"/>
      <w:r w:rsidR="00AB77A3" w:rsidRPr="00AD00BE">
        <w:rPr>
          <w:rFonts w:ascii="Arial" w:hAnsi="Arial" w:cs="Arial"/>
          <w:lang w:eastAsia="en-GB"/>
        </w:rPr>
        <w:t xml:space="preserve"> </w:t>
      </w:r>
      <w:r w:rsidR="006A53FE" w:rsidRPr="003B62F8">
        <w:rPr>
          <w:rFonts w:ascii="Arial" w:hAnsi="Arial" w:cs="Arial"/>
          <w:iCs/>
          <w:color w:val="000000" w:themeColor="text1"/>
          <w:lang w:val="mk-MK"/>
        </w:rPr>
        <w:t>на Министертво за економија</w:t>
      </w:r>
      <w:r w:rsidRPr="003B62F8">
        <w:rPr>
          <w:rFonts w:ascii="Arial" w:hAnsi="Arial" w:cs="Arial"/>
          <w:iCs/>
          <w:color w:val="000000" w:themeColor="text1"/>
        </w:rPr>
        <w:t>,</w:t>
      </w:r>
      <w:r w:rsidR="006A53FE" w:rsidRPr="003B62F8">
        <w:rPr>
          <w:rFonts w:ascii="Arial" w:hAnsi="Arial" w:cs="Arial"/>
          <w:iCs/>
          <w:color w:val="000000" w:themeColor="text1"/>
          <w:lang w:val="mk-MK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опишете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дали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имате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обучен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персонал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за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управување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со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опремата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и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ако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како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обучите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персонал</w:t>
      </w:r>
      <w:proofErr w:type="spellEnd"/>
      <w:r w:rsidR="006A53FE" w:rsidRPr="003B62F8">
        <w:rPr>
          <w:rFonts w:ascii="Arial" w:hAnsi="Arial" w:cs="Arial"/>
          <w:iCs/>
          <w:color w:val="000000" w:themeColor="text1"/>
          <w:lang w:val="mk-MK"/>
        </w:rPr>
        <w:t xml:space="preserve"> или дали имате пазар за производите или ви е потребна поддршка во обезбедување на нови потенцијални купувачи</w:t>
      </w:r>
    </w:p>
    <w:p w14:paraId="06AD54A7" w14:textId="77777777" w:rsidR="00561D92" w:rsidRDefault="00561D92" w:rsidP="00561D92">
      <w:pPr>
        <w:spacing w:after="0"/>
        <w:rPr>
          <w:rFonts w:cs="Arial"/>
          <w:b/>
          <w:szCs w:val="22"/>
          <w:lang w:val="de-DE"/>
        </w:rPr>
      </w:pPr>
    </w:p>
    <w:p w14:paraId="0B614B9C" w14:textId="6C13A6A2" w:rsidR="00744C58" w:rsidRDefault="00744C58" w:rsidP="00C9220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Објаснете зошто ви е потребна поддршка </w:t>
      </w:r>
      <w:r w:rsidR="003B62F8">
        <w:rPr>
          <w:rFonts w:ascii="Arial" w:hAnsi="Arial" w:cs="Arial"/>
          <w:b/>
          <w:sz w:val="22"/>
          <w:szCs w:val="22"/>
          <w:lang w:val="mk-MK"/>
        </w:rPr>
        <w:t>од</w:t>
      </w:r>
      <w:r>
        <w:rPr>
          <w:rFonts w:ascii="Arial" w:hAnsi="Arial" w:cs="Arial"/>
          <w:b/>
          <w:sz w:val="22"/>
          <w:szCs w:val="22"/>
          <w:lang w:val="de-DE"/>
        </w:rPr>
        <w:t xml:space="preserve"> IME за да ја направите оваа инвестиција (ова е квалификац</w:t>
      </w:r>
      <w:r w:rsidR="002D6BFC">
        <w:rPr>
          <w:rFonts w:ascii="Arial" w:hAnsi="Arial" w:cs="Arial"/>
          <w:b/>
          <w:sz w:val="22"/>
          <w:szCs w:val="22"/>
          <w:lang w:val="mk-MK"/>
        </w:rPr>
        <w:t>ионен</w:t>
      </w:r>
      <w:r>
        <w:rPr>
          <w:rFonts w:ascii="Arial" w:hAnsi="Arial" w:cs="Arial"/>
          <w:b/>
          <w:sz w:val="22"/>
          <w:szCs w:val="22"/>
          <w:lang w:val="de-DE"/>
        </w:rPr>
        <w:t xml:space="preserve"> критериум)</w:t>
      </w:r>
    </w:p>
    <w:p w14:paraId="58E6DDC1" w14:textId="77777777" w:rsidR="00CE1AF1" w:rsidRPr="003B62F8" w:rsidRDefault="00BE3726" w:rsidP="00C9220A">
      <w:pPr>
        <w:pStyle w:val="Normal1"/>
        <w:numPr>
          <w:ilvl w:val="0"/>
          <w:numId w:val="8"/>
        </w:numPr>
        <w:pBdr>
          <w:top w:val="single" w:sz="4" w:space="1" w:color="auto"/>
          <w:left w:val="single" w:sz="4" w:space="12" w:color="auto"/>
          <w:bottom w:val="single" w:sz="4" w:space="7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proofErr w:type="spellStart"/>
      <w:r w:rsidRPr="003B62F8">
        <w:rPr>
          <w:rFonts w:ascii="Arial" w:hAnsi="Arial" w:cs="Arial"/>
          <w:iCs/>
          <w:color w:val="000000" w:themeColor="text1"/>
        </w:rPr>
        <w:t>Опишете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r w:rsidR="005049AC" w:rsidRPr="003B62F8">
        <w:rPr>
          <w:rFonts w:ascii="Arial" w:hAnsi="Arial" w:cs="Arial"/>
          <w:iCs/>
          <w:color w:val="000000" w:themeColor="text1"/>
          <w:lang w:val="mk-MK"/>
        </w:rPr>
        <w:t>(</w:t>
      </w:r>
      <w:proofErr w:type="spellStart"/>
      <w:r w:rsidR="005049AC" w:rsidRPr="003B62F8">
        <w:rPr>
          <w:rFonts w:ascii="Arial" w:hAnsi="Arial" w:cs="Arial"/>
          <w:iCs/>
          <w:color w:val="000000" w:themeColor="text1"/>
        </w:rPr>
        <w:t>деталн</w:t>
      </w:r>
      <w:proofErr w:type="spellEnd"/>
      <w:r w:rsidR="005049AC" w:rsidRPr="003B62F8">
        <w:rPr>
          <w:rFonts w:ascii="Arial" w:hAnsi="Arial" w:cs="Arial"/>
          <w:iCs/>
          <w:color w:val="000000" w:themeColor="text1"/>
          <w:lang w:val="mk-MK"/>
        </w:rPr>
        <w:t>о преку примери)</w:t>
      </w:r>
      <w:r w:rsidR="005049AC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зошто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вашата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компанија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може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r w:rsidR="005049AC" w:rsidRPr="003B62F8">
        <w:rPr>
          <w:rFonts w:ascii="Arial" w:hAnsi="Arial" w:cs="Arial"/>
          <w:iCs/>
          <w:color w:val="000000" w:themeColor="text1"/>
          <w:lang w:val="mk-MK"/>
        </w:rPr>
        <w:t xml:space="preserve">сама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да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инвестира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без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поддршка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IME</w:t>
      </w:r>
      <w:r w:rsidR="005049AC" w:rsidRPr="003B62F8">
        <w:rPr>
          <w:rFonts w:ascii="Arial" w:hAnsi="Arial" w:cs="Arial"/>
          <w:iCs/>
          <w:color w:val="000000" w:themeColor="text1"/>
          <w:lang w:val="mk-MK"/>
        </w:rPr>
        <w:t>:</w:t>
      </w:r>
    </w:p>
    <w:p w14:paraId="07B29B31" w14:textId="61C3F849" w:rsidR="00CE1AF1" w:rsidRPr="003B62F8" w:rsidRDefault="00CE1AF1" w:rsidP="00C9220A">
      <w:pPr>
        <w:pStyle w:val="Normal1"/>
        <w:numPr>
          <w:ilvl w:val="0"/>
          <w:numId w:val="12"/>
        </w:numPr>
        <w:pBdr>
          <w:top w:val="single" w:sz="4" w:space="1" w:color="auto"/>
          <w:left w:val="single" w:sz="4" w:space="12" w:color="auto"/>
          <w:bottom w:val="single" w:sz="4" w:space="7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r w:rsidRPr="003B62F8">
        <w:rPr>
          <w:rFonts w:ascii="Arial" w:hAnsi="Arial" w:cs="Arial"/>
          <w:iCs/>
          <w:color w:val="000000" w:themeColor="text1"/>
          <w:lang w:val="mk-MK"/>
        </w:rPr>
        <w:t>Зошто В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ашата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компанија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нема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r w:rsidRPr="003B62F8">
        <w:rPr>
          <w:rFonts w:ascii="Arial" w:hAnsi="Arial" w:cs="Arial"/>
          <w:iCs/>
          <w:color w:val="000000" w:themeColor="text1"/>
          <w:lang w:val="mk-MK"/>
        </w:rPr>
        <w:t xml:space="preserve">доволен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прилив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на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пари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за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финансирање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на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инвестицијата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и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ова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ќе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ви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помогне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порано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да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ги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достигнете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своите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стратешки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цели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>?</w:t>
      </w:r>
    </w:p>
    <w:p w14:paraId="7C3724FD" w14:textId="5B7EE48D" w:rsidR="00CE1AF1" w:rsidRPr="003B62F8" w:rsidRDefault="00CE1AF1" w:rsidP="00C9220A">
      <w:pPr>
        <w:pStyle w:val="Normal1"/>
        <w:numPr>
          <w:ilvl w:val="0"/>
          <w:numId w:val="12"/>
        </w:numPr>
        <w:pBdr>
          <w:top w:val="single" w:sz="4" w:space="1" w:color="auto"/>
          <w:left w:val="single" w:sz="4" w:space="12" w:color="auto"/>
          <w:bottom w:val="single" w:sz="4" w:space="7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r w:rsidRPr="003B62F8">
        <w:rPr>
          <w:rFonts w:ascii="Arial" w:hAnsi="Arial" w:cs="Arial"/>
          <w:iCs/>
          <w:color w:val="000000" w:themeColor="text1"/>
          <w:lang w:val="mk-MK"/>
        </w:rPr>
        <w:t>Зошто н</w:t>
      </w:r>
      <w:r w:rsidR="00BE3726" w:rsidRPr="003B62F8">
        <w:rPr>
          <w:rFonts w:ascii="Arial" w:hAnsi="Arial" w:cs="Arial"/>
          <w:iCs/>
          <w:color w:val="000000" w:themeColor="text1"/>
        </w:rPr>
        <w:t xml:space="preserve">е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сте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во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можност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да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пристапите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до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r w:rsidRPr="003B62F8">
        <w:rPr>
          <w:rFonts w:ascii="Arial" w:hAnsi="Arial" w:cs="Arial"/>
          <w:iCs/>
          <w:color w:val="000000" w:themeColor="text1"/>
          <w:lang w:val="mk-MK"/>
        </w:rPr>
        <w:t>кредит или друг</w:t>
      </w:r>
      <w:r w:rsidR="00FA1F94" w:rsidRPr="003B62F8">
        <w:rPr>
          <w:rFonts w:ascii="Arial" w:hAnsi="Arial" w:cs="Arial"/>
          <w:iCs/>
          <w:color w:val="000000" w:themeColor="text1"/>
          <w:lang w:val="mk-MK"/>
        </w:rPr>
        <w:t xml:space="preserve">и </w:t>
      </w:r>
      <w:r w:rsidRPr="003B62F8">
        <w:rPr>
          <w:rFonts w:ascii="Arial" w:hAnsi="Arial" w:cs="Arial"/>
          <w:iCs/>
          <w:color w:val="000000" w:themeColor="text1"/>
          <w:lang w:val="mk-MK"/>
        </w:rPr>
        <w:t>извор</w:t>
      </w:r>
      <w:r w:rsidR="00FA1F94" w:rsidRPr="003B62F8">
        <w:rPr>
          <w:rFonts w:ascii="Arial" w:hAnsi="Arial" w:cs="Arial"/>
          <w:iCs/>
          <w:color w:val="000000" w:themeColor="text1"/>
          <w:lang w:val="mk-MK"/>
        </w:rPr>
        <w:t>и</w:t>
      </w:r>
      <w:r w:rsidRPr="003B62F8">
        <w:rPr>
          <w:rFonts w:ascii="Arial" w:hAnsi="Arial" w:cs="Arial"/>
          <w:iCs/>
          <w:color w:val="000000" w:themeColor="text1"/>
          <w:lang w:val="mk-MK"/>
        </w:rPr>
        <w:t xml:space="preserve"> на финансиски средства? (</w:t>
      </w:r>
      <w:r w:rsidR="00A521ED" w:rsidRPr="003B62F8">
        <w:rPr>
          <w:rFonts w:ascii="Arial" w:hAnsi="Arial" w:cs="Arial"/>
          <w:iCs/>
          <w:color w:val="000000" w:themeColor="text1"/>
          <w:lang w:val="mk-MK"/>
        </w:rPr>
        <w:t>на пример веќе имате</w:t>
      </w:r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заеми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или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r w:rsidRPr="003B62F8">
        <w:rPr>
          <w:rFonts w:ascii="Arial" w:hAnsi="Arial" w:cs="Arial"/>
          <w:iCs/>
          <w:color w:val="000000" w:themeColor="text1"/>
          <w:lang w:val="mk-MK"/>
        </w:rPr>
        <w:t xml:space="preserve">од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други</w:t>
      </w:r>
      <w:proofErr w:type="spellEnd"/>
      <w:r w:rsidR="00BE3726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E3726" w:rsidRPr="003B62F8">
        <w:rPr>
          <w:rFonts w:ascii="Arial" w:hAnsi="Arial" w:cs="Arial"/>
          <w:iCs/>
          <w:color w:val="000000" w:themeColor="text1"/>
        </w:rPr>
        <w:t>причини</w:t>
      </w:r>
      <w:proofErr w:type="spellEnd"/>
      <w:r w:rsidRPr="003B62F8">
        <w:rPr>
          <w:rFonts w:ascii="Arial" w:hAnsi="Arial" w:cs="Arial"/>
          <w:iCs/>
          <w:color w:val="000000" w:themeColor="text1"/>
          <w:lang w:val="mk-MK"/>
        </w:rPr>
        <w:t>)</w:t>
      </w:r>
    </w:p>
    <w:p w14:paraId="790D2C15" w14:textId="77777777" w:rsidR="00CE1AF1" w:rsidRPr="003B62F8" w:rsidRDefault="00BE3726" w:rsidP="00C9220A">
      <w:pPr>
        <w:pStyle w:val="Normal1"/>
        <w:numPr>
          <w:ilvl w:val="0"/>
          <w:numId w:val="12"/>
        </w:numPr>
        <w:pBdr>
          <w:top w:val="single" w:sz="4" w:space="1" w:color="auto"/>
          <w:left w:val="single" w:sz="4" w:space="12" w:color="auto"/>
          <w:bottom w:val="single" w:sz="4" w:space="7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proofErr w:type="spellStart"/>
      <w:r w:rsidRPr="003B62F8">
        <w:rPr>
          <w:rFonts w:ascii="Arial" w:hAnsi="Arial" w:cs="Arial"/>
          <w:iCs/>
          <w:color w:val="000000" w:themeColor="text1"/>
        </w:rPr>
        <w:t>Немате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внатрешни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можности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и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знаење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за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спроведување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инвестицијата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и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треба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да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добиете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техничка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помош</w:t>
      </w:r>
      <w:proofErr w:type="spellEnd"/>
    </w:p>
    <w:p w14:paraId="74F9226B" w14:textId="7BE771FF" w:rsidR="00BE3726" w:rsidRPr="003B62F8" w:rsidRDefault="00BE3726" w:rsidP="00C9220A">
      <w:pPr>
        <w:pStyle w:val="Normal1"/>
        <w:numPr>
          <w:ilvl w:val="0"/>
          <w:numId w:val="12"/>
        </w:numPr>
        <w:pBdr>
          <w:top w:val="single" w:sz="4" w:space="1" w:color="auto"/>
          <w:left w:val="single" w:sz="4" w:space="12" w:color="auto"/>
          <w:bottom w:val="single" w:sz="4" w:space="7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proofErr w:type="spellStart"/>
      <w:r w:rsidRPr="003B62F8">
        <w:rPr>
          <w:rFonts w:ascii="Arial" w:hAnsi="Arial" w:cs="Arial"/>
          <w:iCs/>
          <w:color w:val="000000" w:themeColor="text1"/>
        </w:rPr>
        <w:t>Други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причини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зошто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можете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да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го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направите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ова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без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поддршка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IME</w:t>
      </w:r>
    </w:p>
    <w:p w14:paraId="2A825AFC" w14:textId="65E931A3" w:rsidR="00BE3726" w:rsidRDefault="00BE3726" w:rsidP="00BE3726">
      <w:pPr>
        <w:rPr>
          <w:rFonts w:cs="Arial"/>
          <w:b/>
          <w:szCs w:val="22"/>
          <w:lang w:val="de-DE"/>
        </w:rPr>
      </w:pPr>
    </w:p>
    <w:p w14:paraId="0B198848" w14:textId="4B509C78" w:rsidR="00744C58" w:rsidRPr="00100DAB" w:rsidRDefault="00744C58" w:rsidP="00C9220A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100DA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Одржливост на инвестицијата</w:t>
      </w:r>
    </w:p>
    <w:p w14:paraId="7BCC781A" w14:textId="546FD994" w:rsidR="00100DAB" w:rsidRPr="003B62F8" w:rsidRDefault="00100DAB" w:rsidP="00C9220A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331"/>
        <w:jc w:val="both"/>
        <w:rPr>
          <w:rFonts w:ascii="Arial" w:hAnsi="Arial" w:cs="Arial"/>
          <w:iCs/>
          <w:color w:val="000000" w:themeColor="text1"/>
          <w:sz w:val="22"/>
          <w:szCs w:val="22"/>
          <w:lang w:val="de-DE"/>
        </w:rPr>
      </w:pP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Опишете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како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осигур</w:t>
      </w:r>
      <w:proofErr w:type="spellEnd"/>
      <w:r w:rsidR="00E15AF9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>а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те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инвестицијата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r w:rsidR="00E15AF9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>да биде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одрж</w:t>
      </w:r>
      <w:proofErr w:type="spellEnd"/>
      <w:r w:rsidR="00E15AF9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>лива?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Ова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вклучува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како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ги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обезбедите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финансиските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техничките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ресурси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за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да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продолжите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да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r w:rsidR="00E15AF9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ја развивате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инвестицијата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 </w:t>
      </w:r>
      <w:r w:rsidR="00E15AF9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по завршување на поддршката од </w:t>
      </w:r>
      <w:r w:rsidR="0012116C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IME</w:t>
      </w:r>
      <w:r w:rsidR="00E15AF9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 и МоЕ.</w:t>
      </w:r>
    </w:p>
    <w:p w14:paraId="6E287F85" w14:textId="28700DDF" w:rsidR="00100DAB" w:rsidRDefault="00100DAB" w:rsidP="00100DAB">
      <w:pPr>
        <w:rPr>
          <w:lang w:val="de-DE"/>
        </w:rPr>
      </w:pPr>
    </w:p>
    <w:p w14:paraId="35567374" w14:textId="5E0FBEE1" w:rsidR="00356928" w:rsidRPr="00100DAB" w:rsidRDefault="00364BC1" w:rsidP="00C9220A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Кои се конкретни очекувани резултати од инвестицијата со поддршка на </w:t>
      </w:r>
      <w:r w:rsidR="003B62F8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>Фондот за предизвици</w:t>
      </w:r>
      <w:r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? </w:t>
      </w:r>
    </w:p>
    <w:p w14:paraId="3731361B" w14:textId="2E12E877" w:rsidR="00262D13" w:rsidRPr="003B62F8" w:rsidRDefault="00262D13" w:rsidP="00C9220A">
      <w:pPr>
        <w:pStyle w:val="Normal1"/>
        <w:numPr>
          <w:ilvl w:val="0"/>
          <w:numId w:val="8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proofErr w:type="spellStart"/>
      <w:r w:rsidRPr="003B62F8">
        <w:rPr>
          <w:rFonts w:ascii="Arial" w:hAnsi="Arial" w:cs="Arial"/>
          <w:iCs/>
          <w:color w:val="000000" w:themeColor="text1"/>
        </w:rPr>
        <w:t>Како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оваа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инвестиција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биде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иновативна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за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вашиот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сегашен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r w:rsidR="00A521ED" w:rsidRPr="003B62F8">
        <w:rPr>
          <w:rFonts w:ascii="Arial" w:hAnsi="Arial" w:cs="Arial"/>
          <w:iCs/>
          <w:color w:val="000000" w:themeColor="text1"/>
          <w:lang w:val="mk-MK"/>
        </w:rPr>
        <w:t>бизнис</w:t>
      </w:r>
      <w:r w:rsidR="00A521E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модел</w:t>
      </w:r>
      <w:proofErr w:type="spellEnd"/>
      <w:r w:rsidRPr="003B62F8">
        <w:rPr>
          <w:rFonts w:ascii="Arial" w:hAnsi="Arial" w:cs="Arial"/>
          <w:iCs/>
          <w:color w:val="000000" w:themeColor="text1"/>
        </w:rPr>
        <w:t>?</w:t>
      </w:r>
      <w:r w:rsidR="00FA1F94" w:rsidRPr="003B62F8">
        <w:rPr>
          <w:rFonts w:ascii="Arial" w:hAnsi="Arial" w:cs="Arial"/>
          <w:iCs/>
          <w:color w:val="000000" w:themeColor="text1"/>
          <w:lang w:val="mk-MK"/>
        </w:rPr>
        <w:t xml:space="preserve"> Какво иновативно решение ќе користите?  </w:t>
      </w:r>
    </w:p>
    <w:p w14:paraId="75F5800C" w14:textId="42AEFFC7" w:rsidR="00262D13" w:rsidRPr="003B62F8" w:rsidRDefault="00FA1F94" w:rsidP="00C9220A">
      <w:pPr>
        <w:pStyle w:val="Normal1"/>
        <w:numPr>
          <w:ilvl w:val="0"/>
          <w:numId w:val="8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r w:rsidRPr="003B62F8">
        <w:rPr>
          <w:rFonts w:ascii="Arial" w:hAnsi="Arial" w:cs="Arial"/>
          <w:iCs/>
          <w:color w:val="000000" w:themeColor="text1"/>
          <w:lang w:val="mk-MK"/>
        </w:rPr>
        <w:t>Опишете д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али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инвестицијата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ќе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ви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овозможи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да</w:t>
      </w:r>
      <w:proofErr w:type="spellEnd"/>
      <w:r w:rsidR="002B576E" w:rsidRPr="003B62F8">
        <w:rPr>
          <w:rFonts w:ascii="Arial" w:hAnsi="Arial" w:cs="Arial"/>
          <w:iCs/>
          <w:color w:val="000000" w:themeColor="text1"/>
          <w:lang w:val="mk-MK"/>
        </w:rPr>
        <w:t xml:space="preserve"> го зголемите производството,</w:t>
      </w:r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дизајнирате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/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подобрите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нов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или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постоечки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производ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;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да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влезете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на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нов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262D13" w:rsidRPr="003B62F8">
        <w:rPr>
          <w:rFonts w:ascii="Arial" w:hAnsi="Arial" w:cs="Arial"/>
          <w:iCs/>
          <w:color w:val="000000" w:themeColor="text1"/>
        </w:rPr>
        <w:t>пазар</w:t>
      </w:r>
      <w:proofErr w:type="spellEnd"/>
      <w:r w:rsidR="00262D13" w:rsidRPr="003B62F8">
        <w:rPr>
          <w:rFonts w:ascii="Arial" w:hAnsi="Arial" w:cs="Arial"/>
          <w:iCs/>
          <w:color w:val="000000" w:themeColor="text1"/>
        </w:rPr>
        <w:t>,</w:t>
      </w:r>
      <w:r w:rsidR="00A521ED" w:rsidRPr="003B62F8">
        <w:rPr>
          <w:rFonts w:ascii="Arial" w:hAnsi="Arial" w:cs="Arial"/>
          <w:iCs/>
          <w:color w:val="000000" w:themeColor="text1"/>
          <w:lang w:val="mk-MK"/>
        </w:rPr>
        <w:t xml:space="preserve"> и да бидете поконкурентни</w:t>
      </w:r>
    </w:p>
    <w:p w14:paraId="299B5813" w14:textId="266CDEA5" w:rsidR="00262D13" w:rsidRPr="003B62F8" w:rsidRDefault="00262D13" w:rsidP="00C9220A">
      <w:pPr>
        <w:pStyle w:val="Normal1"/>
        <w:numPr>
          <w:ilvl w:val="0"/>
          <w:numId w:val="8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proofErr w:type="spellStart"/>
      <w:r w:rsidRPr="003B62F8">
        <w:rPr>
          <w:rFonts w:ascii="Arial" w:hAnsi="Arial" w:cs="Arial"/>
          <w:iCs/>
          <w:color w:val="000000" w:themeColor="text1"/>
        </w:rPr>
        <w:lastRenderedPageBreak/>
        <w:t>Дали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r w:rsidR="00A521ED" w:rsidRPr="003B62F8">
        <w:rPr>
          <w:rFonts w:ascii="Arial" w:hAnsi="Arial" w:cs="Arial"/>
          <w:iCs/>
          <w:color w:val="000000" w:themeColor="text1"/>
          <w:lang w:val="mk-MK"/>
        </w:rPr>
        <w:t xml:space="preserve">со оваа поддршка поборо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r w:rsidR="00A521ED" w:rsidRPr="003B62F8">
        <w:rPr>
          <w:rFonts w:ascii="Arial" w:hAnsi="Arial" w:cs="Arial"/>
          <w:iCs/>
          <w:color w:val="000000" w:themeColor="text1"/>
          <w:lang w:val="mk-MK"/>
        </w:rPr>
        <w:t>ќе</w:t>
      </w:r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ги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достигнете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вашите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стратешки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цели</w:t>
      </w:r>
      <w:proofErr w:type="spellEnd"/>
      <w:r w:rsidR="00FA1F94" w:rsidRPr="003B62F8">
        <w:rPr>
          <w:rFonts w:ascii="Arial" w:hAnsi="Arial" w:cs="Arial"/>
          <w:iCs/>
          <w:color w:val="000000" w:themeColor="text1"/>
          <w:lang w:val="mk-MK"/>
        </w:rPr>
        <w:t>,</w:t>
      </w:r>
      <w:r w:rsidR="00A521ED" w:rsidRPr="003B62F8">
        <w:rPr>
          <w:rFonts w:ascii="Arial" w:hAnsi="Arial" w:cs="Arial"/>
          <w:iCs/>
          <w:color w:val="000000" w:themeColor="text1"/>
          <w:lang w:val="mk-MK"/>
        </w:rPr>
        <w:t xml:space="preserve"> и</w:t>
      </w:r>
      <w:r w:rsidR="00FA1F94" w:rsidRPr="003B62F8">
        <w:rPr>
          <w:rFonts w:ascii="Arial" w:hAnsi="Arial" w:cs="Arial"/>
          <w:iCs/>
          <w:color w:val="000000" w:themeColor="text1"/>
          <w:lang w:val="mk-MK"/>
        </w:rPr>
        <w:t xml:space="preserve"> како</w:t>
      </w:r>
      <w:r w:rsidRPr="003B62F8">
        <w:rPr>
          <w:rFonts w:ascii="Arial" w:hAnsi="Arial" w:cs="Arial"/>
          <w:iCs/>
          <w:color w:val="000000" w:themeColor="text1"/>
        </w:rPr>
        <w:t>?</w:t>
      </w:r>
    </w:p>
    <w:p w14:paraId="175332DC" w14:textId="7CC27526" w:rsidR="00262D13" w:rsidRPr="003B62F8" w:rsidRDefault="00262D13" w:rsidP="00C9220A">
      <w:pPr>
        <w:pStyle w:val="Normal1"/>
        <w:numPr>
          <w:ilvl w:val="0"/>
          <w:numId w:val="8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r w:rsidRPr="00AD00BE">
        <w:rPr>
          <w:rFonts w:ascii="Arial" w:hAnsi="Arial" w:cs="Arial"/>
          <w:iCs/>
          <w:color w:val="000000" w:themeColor="text1"/>
          <w:lang w:val="mk-MK"/>
        </w:rPr>
        <w:t>На кој начин</w:t>
      </w:r>
      <w:r w:rsidRPr="00AD00BE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AD00BE">
        <w:rPr>
          <w:rFonts w:ascii="Arial" w:hAnsi="Arial" w:cs="Arial"/>
          <w:iCs/>
          <w:color w:val="000000" w:themeColor="text1"/>
        </w:rPr>
        <w:t>оваа</w:t>
      </w:r>
      <w:proofErr w:type="spellEnd"/>
      <w:r w:rsidRPr="00AD00BE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AD00BE">
        <w:rPr>
          <w:rFonts w:ascii="Arial" w:hAnsi="Arial" w:cs="Arial"/>
          <w:iCs/>
          <w:color w:val="000000" w:themeColor="text1"/>
        </w:rPr>
        <w:t>инвестиција</w:t>
      </w:r>
      <w:proofErr w:type="spellEnd"/>
      <w:r w:rsidRPr="00AD00BE">
        <w:rPr>
          <w:rFonts w:ascii="Arial" w:hAnsi="Arial" w:cs="Arial"/>
          <w:iCs/>
          <w:color w:val="000000" w:themeColor="text1"/>
        </w:rPr>
        <w:t xml:space="preserve"> </w:t>
      </w:r>
      <w:r w:rsidRPr="00AD00BE">
        <w:rPr>
          <w:rFonts w:ascii="Arial" w:hAnsi="Arial" w:cs="Arial"/>
          <w:iCs/>
          <w:color w:val="000000" w:themeColor="text1"/>
          <w:lang w:val="mk-MK"/>
        </w:rPr>
        <w:t xml:space="preserve">ќе </w:t>
      </w:r>
      <w:proofErr w:type="spellStart"/>
      <w:r w:rsidRPr="00AD00BE">
        <w:rPr>
          <w:rFonts w:ascii="Arial" w:hAnsi="Arial" w:cs="Arial"/>
          <w:iCs/>
          <w:color w:val="000000" w:themeColor="text1"/>
        </w:rPr>
        <w:t>ја</w:t>
      </w:r>
      <w:proofErr w:type="spellEnd"/>
      <w:r w:rsidRPr="00AD00BE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AD00BE">
        <w:rPr>
          <w:rFonts w:ascii="Arial" w:hAnsi="Arial" w:cs="Arial"/>
          <w:iCs/>
          <w:color w:val="000000" w:themeColor="text1"/>
        </w:rPr>
        <w:t>зголем</w:t>
      </w:r>
      <w:proofErr w:type="spellEnd"/>
      <w:r w:rsidRPr="00AD00BE">
        <w:rPr>
          <w:rFonts w:ascii="Arial" w:hAnsi="Arial" w:cs="Arial"/>
          <w:iCs/>
          <w:color w:val="000000" w:themeColor="text1"/>
          <w:lang w:val="mk-MK"/>
        </w:rPr>
        <w:t>и</w:t>
      </w:r>
      <w:r w:rsidRPr="00AD00BE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AD00BE">
        <w:rPr>
          <w:rFonts w:ascii="Arial" w:hAnsi="Arial" w:cs="Arial"/>
          <w:iCs/>
          <w:color w:val="000000" w:themeColor="text1"/>
        </w:rPr>
        <w:t>вашата</w:t>
      </w:r>
      <w:proofErr w:type="spellEnd"/>
      <w:r w:rsidRPr="00AD00BE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AD00BE">
        <w:rPr>
          <w:rFonts w:ascii="Arial" w:hAnsi="Arial" w:cs="Arial"/>
          <w:iCs/>
          <w:color w:val="000000" w:themeColor="text1"/>
        </w:rPr>
        <w:t>продажба</w:t>
      </w:r>
      <w:proofErr w:type="spellEnd"/>
      <w:r w:rsidR="00FA1F94" w:rsidRPr="00AD00BE">
        <w:rPr>
          <w:rFonts w:ascii="Arial" w:hAnsi="Arial" w:cs="Arial"/>
          <w:iCs/>
          <w:color w:val="000000" w:themeColor="text1"/>
          <w:lang w:val="mk-MK"/>
        </w:rPr>
        <w:t xml:space="preserve"> и за колку</w:t>
      </w:r>
      <w:r w:rsidRPr="00AD00BE">
        <w:rPr>
          <w:rFonts w:ascii="Arial" w:hAnsi="Arial" w:cs="Arial"/>
          <w:iCs/>
          <w:color w:val="000000" w:themeColor="text1"/>
        </w:rPr>
        <w:t>?</w:t>
      </w:r>
      <w:r w:rsidRPr="00AD00BE">
        <w:rPr>
          <w:rFonts w:ascii="Arial" w:hAnsi="Arial" w:cs="Arial"/>
          <w:iCs/>
          <w:color w:val="000000" w:themeColor="text1"/>
          <w:lang w:val="mk-MK"/>
        </w:rPr>
        <w:t xml:space="preserve"> </w:t>
      </w:r>
      <w:r w:rsidR="00A8372A" w:rsidRPr="00AD00BE">
        <w:rPr>
          <w:rFonts w:ascii="Arial" w:hAnsi="Arial" w:cs="Arial"/>
          <w:iCs/>
          <w:color w:val="000000" w:themeColor="text1"/>
          <w:lang w:val="mk-MK"/>
        </w:rPr>
        <w:t>На</w:t>
      </w:r>
      <w:r w:rsidR="00A8372A">
        <w:rPr>
          <w:rFonts w:ascii="Arial" w:hAnsi="Arial" w:cs="Arial"/>
          <w:i/>
          <w:color w:val="000000" w:themeColor="text1"/>
          <w:lang w:val="mk-MK"/>
        </w:rPr>
        <w:t xml:space="preserve"> </w:t>
      </w:r>
      <w:r w:rsidR="00A8372A" w:rsidRPr="003B62F8">
        <w:rPr>
          <w:rFonts w:ascii="Arial" w:hAnsi="Arial" w:cs="Arial"/>
          <w:iCs/>
          <w:color w:val="000000" w:themeColor="text1"/>
          <w:lang w:val="mk-MK"/>
        </w:rPr>
        <w:t>кои пазари? Преку кои пазарни канали, во кои пазарни сегменти?</w:t>
      </w:r>
    </w:p>
    <w:p w14:paraId="00250C4B" w14:textId="77777777" w:rsidR="00AB77A3" w:rsidRPr="00A13202" w:rsidRDefault="00AB77A3" w:rsidP="00AB77A3">
      <w:pPr>
        <w:pStyle w:val="Normal1"/>
        <w:numPr>
          <w:ilvl w:val="0"/>
          <w:numId w:val="8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proofErr w:type="spellStart"/>
      <w:r w:rsidRPr="00A13202">
        <w:rPr>
          <w:rFonts w:ascii="Arial" w:hAnsi="Arial" w:cs="Arial"/>
          <w:iCs/>
          <w:color w:val="000000" w:themeColor="text1"/>
        </w:rPr>
        <w:t>Опишете</w:t>
      </w:r>
      <w:proofErr w:type="spellEnd"/>
      <w:r w:rsidRPr="00A13202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A13202">
        <w:rPr>
          <w:rFonts w:ascii="Arial" w:hAnsi="Arial" w:cs="Arial"/>
          <w:iCs/>
          <w:color w:val="000000" w:themeColor="text1"/>
        </w:rPr>
        <w:t>како</w:t>
      </w:r>
      <w:proofErr w:type="spellEnd"/>
      <w:r>
        <w:rPr>
          <w:rFonts w:ascii="Arial" w:hAnsi="Arial" w:cs="Arial"/>
          <w:iCs/>
          <w:color w:val="000000" w:themeColor="text1"/>
          <w:lang w:val="mk-MK"/>
        </w:rPr>
        <w:t xml:space="preserve"> ќе ј</w:t>
      </w:r>
      <w:r w:rsidRPr="00A13202">
        <w:rPr>
          <w:rFonts w:ascii="Arial" w:hAnsi="Arial" w:cs="Arial"/>
          <w:iCs/>
          <w:color w:val="000000" w:themeColor="text1"/>
        </w:rPr>
        <w:t xml:space="preserve">а </w:t>
      </w:r>
      <w:proofErr w:type="spellStart"/>
      <w:r w:rsidRPr="00A13202">
        <w:rPr>
          <w:rFonts w:ascii="Arial" w:hAnsi="Arial" w:cs="Arial"/>
          <w:iCs/>
          <w:color w:val="000000" w:themeColor="text1"/>
        </w:rPr>
        <w:t>промовирате</w:t>
      </w:r>
      <w:proofErr w:type="spellEnd"/>
      <w:r w:rsidRPr="00A13202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A13202">
        <w:rPr>
          <w:rFonts w:ascii="Arial" w:hAnsi="Arial" w:cs="Arial"/>
          <w:iCs/>
          <w:color w:val="000000" w:themeColor="text1"/>
        </w:rPr>
        <w:t>вашата</w:t>
      </w:r>
      <w:proofErr w:type="spellEnd"/>
      <w:r w:rsidRPr="00A13202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A13202">
        <w:rPr>
          <w:rFonts w:ascii="Arial" w:hAnsi="Arial" w:cs="Arial"/>
          <w:iCs/>
          <w:color w:val="000000" w:themeColor="text1"/>
        </w:rPr>
        <w:t>компанија</w:t>
      </w:r>
      <w:proofErr w:type="spellEnd"/>
      <w:r>
        <w:rPr>
          <w:rFonts w:ascii="Arial" w:hAnsi="Arial" w:cs="Arial"/>
          <w:iCs/>
          <w:color w:val="000000" w:themeColor="text1"/>
          <w:lang w:val="mk-MK"/>
        </w:rPr>
        <w:t xml:space="preserve"> и производи,</w:t>
      </w:r>
      <w:r w:rsidRPr="00A13202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A13202">
        <w:rPr>
          <w:rFonts w:ascii="Arial" w:hAnsi="Arial" w:cs="Arial"/>
          <w:iCs/>
          <w:color w:val="000000" w:themeColor="text1"/>
        </w:rPr>
        <w:t>какви</w:t>
      </w:r>
      <w:proofErr w:type="spellEnd"/>
      <w:r w:rsidRPr="00A13202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A13202">
        <w:rPr>
          <w:rFonts w:ascii="Arial" w:hAnsi="Arial" w:cs="Arial"/>
          <w:iCs/>
          <w:color w:val="000000" w:themeColor="text1"/>
        </w:rPr>
        <w:t>маркетинг</w:t>
      </w:r>
      <w:proofErr w:type="spellEnd"/>
      <w:r w:rsidRPr="00A13202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A13202">
        <w:rPr>
          <w:rFonts w:ascii="Arial" w:hAnsi="Arial" w:cs="Arial"/>
          <w:iCs/>
          <w:color w:val="000000" w:themeColor="text1"/>
        </w:rPr>
        <w:t>активности</w:t>
      </w:r>
      <w:proofErr w:type="spellEnd"/>
      <w:r w:rsidRPr="00A13202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  <w:lang w:val="mk-MK"/>
        </w:rPr>
        <w:t xml:space="preserve">ќе </w:t>
      </w:r>
      <w:proofErr w:type="spellStart"/>
      <w:r w:rsidRPr="00A13202">
        <w:rPr>
          <w:rFonts w:ascii="Arial" w:hAnsi="Arial" w:cs="Arial"/>
          <w:iCs/>
          <w:color w:val="000000" w:themeColor="text1"/>
        </w:rPr>
        <w:t>превзем</w:t>
      </w:r>
      <w:proofErr w:type="spellEnd"/>
      <w:r>
        <w:rPr>
          <w:rFonts w:ascii="Arial" w:hAnsi="Arial" w:cs="Arial"/>
          <w:iCs/>
          <w:color w:val="000000" w:themeColor="text1"/>
          <w:lang w:val="mk-MK"/>
        </w:rPr>
        <w:t>е</w:t>
      </w:r>
      <w:proofErr w:type="spellStart"/>
      <w:r w:rsidRPr="00A13202">
        <w:rPr>
          <w:rFonts w:ascii="Arial" w:hAnsi="Arial" w:cs="Arial"/>
          <w:iCs/>
          <w:color w:val="000000" w:themeColor="text1"/>
        </w:rPr>
        <w:t>те</w:t>
      </w:r>
      <w:proofErr w:type="spellEnd"/>
      <w:r w:rsidRPr="00A13202">
        <w:rPr>
          <w:rFonts w:ascii="Arial" w:hAnsi="Arial" w:cs="Arial"/>
          <w:iCs/>
          <w:color w:val="000000" w:themeColor="text1"/>
        </w:rPr>
        <w:t>?</w:t>
      </w:r>
    </w:p>
    <w:p w14:paraId="09FDCBEC" w14:textId="176E1A7E" w:rsidR="00356928" w:rsidRPr="003B62F8" w:rsidRDefault="00364BC1" w:rsidP="00C9220A">
      <w:pPr>
        <w:pStyle w:val="Normal1"/>
        <w:numPr>
          <w:ilvl w:val="0"/>
          <w:numId w:val="8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r w:rsidRPr="003B62F8">
        <w:rPr>
          <w:rFonts w:ascii="Arial" w:hAnsi="Arial" w:cs="Arial"/>
          <w:iCs/>
          <w:color w:val="000000" w:themeColor="text1"/>
          <w:lang w:val="mk-MK"/>
        </w:rPr>
        <w:t>Дали оваа инвестиција ќе доведе до</w:t>
      </w:r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зголемува</w:t>
      </w:r>
      <w:proofErr w:type="spellEnd"/>
      <w:r w:rsidRPr="003B62F8">
        <w:rPr>
          <w:rFonts w:ascii="Arial" w:hAnsi="Arial" w:cs="Arial"/>
          <w:iCs/>
          <w:color w:val="000000" w:themeColor="text1"/>
          <w:lang w:val="mk-MK"/>
        </w:rPr>
        <w:t xml:space="preserve">ње на бројот на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вработен</w:t>
      </w:r>
      <w:proofErr w:type="spellEnd"/>
      <w:r w:rsidRPr="003B62F8">
        <w:rPr>
          <w:rFonts w:ascii="Arial" w:hAnsi="Arial" w:cs="Arial"/>
          <w:iCs/>
          <w:color w:val="000000" w:themeColor="text1"/>
          <w:lang w:val="mk-MK"/>
        </w:rPr>
        <w:t>и</w:t>
      </w:r>
      <w:r w:rsidR="00C82FCD" w:rsidRPr="003B62F8">
        <w:rPr>
          <w:rFonts w:ascii="Arial" w:hAnsi="Arial" w:cs="Arial"/>
          <w:iCs/>
          <w:color w:val="000000" w:themeColor="text1"/>
        </w:rPr>
        <w:t xml:space="preserve"> и </w:t>
      </w:r>
      <w:r w:rsidRPr="003B62F8">
        <w:rPr>
          <w:rFonts w:ascii="Arial" w:hAnsi="Arial" w:cs="Arial"/>
          <w:iCs/>
          <w:color w:val="000000" w:themeColor="text1"/>
          <w:lang w:val="mk-MK"/>
        </w:rPr>
        <w:t xml:space="preserve">ако да,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колку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од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вработените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ќе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бидат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жени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и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млади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>?</w:t>
      </w:r>
    </w:p>
    <w:p w14:paraId="203FAD9B" w14:textId="4FEA5BA3" w:rsidR="00356928" w:rsidRPr="003B62F8" w:rsidRDefault="00364BC1" w:rsidP="00C9220A">
      <w:pPr>
        <w:pStyle w:val="Normal1"/>
        <w:numPr>
          <w:ilvl w:val="0"/>
          <w:numId w:val="8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r w:rsidRPr="003B62F8">
        <w:rPr>
          <w:rFonts w:ascii="Arial" w:hAnsi="Arial" w:cs="Arial"/>
          <w:iCs/>
          <w:color w:val="000000" w:themeColor="text1"/>
          <w:lang w:val="mk-MK"/>
        </w:rPr>
        <w:t>Дали и на кој начин</w:t>
      </w:r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инвестицијата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r w:rsidRPr="003B62F8">
        <w:rPr>
          <w:rFonts w:ascii="Arial" w:hAnsi="Arial" w:cs="Arial"/>
          <w:iCs/>
          <w:color w:val="000000" w:themeColor="text1"/>
          <w:lang w:val="mk-MK"/>
        </w:rPr>
        <w:t>ќе резултира со зголемен</w:t>
      </w:r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r w:rsidRPr="003B62F8">
        <w:rPr>
          <w:rFonts w:ascii="Arial" w:hAnsi="Arial" w:cs="Arial"/>
          <w:iCs/>
          <w:color w:val="000000" w:themeColor="text1"/>
          <w:lang w:val="mk-MK"/>
        </w:rPr>
        <w:t xml:space="preserve">откуп на суровина и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зголемува</w:t>
      </w:r>
      <w:proofErr w:type="spellEnd"/>
      <w:r w:rsidRPr="003B62F8">
        <w:rPr>
          <w:rFonts w:ascii="Arial" w:hAnsi="Arial" w:cs="Arial"/>
          <w:iCs/>
          <w:color w:val="000000" w:themeColor="text1"/>
          <w:lang w:val="mk-MK"/>
        </w:rPr>
        <w:t>ње на</w:t>
      </w:r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бројот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на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добавувачи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со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кои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C82FCD" w:rsidRPr="003B62F8">
        <w:rPr>
          <w:rFonts w:ascii="Arial" w:hAnsi="Arial" w:cs="Arial"/>
          <w:iCs/>
          <w:color w:val="000000" w:themeColor="text1"/>
        </w:rPr>
        <w:t>работите</w:t>
      </w:r>
      <w:proofErr w:type="spellEnd"/>
      <w:r w:rsidR="00C82FCD" w:rsidRPr="003B62F8">
        <w:rPr>
          <w:rFonts w:ascii="Arial" w:hAnsi="Arial" w:cs="Arial"/>
          <w:iCs/>
          <w:color w:val="000000" w:themeColor="text1"/>
        </w:rPr>
        <w:t>?</w:t>
      </w:r>
    </w:p>
    <w:p w14:paraId="5CAFB89F" w14:textId="61FAF8A0" w:rsidR="006419A5" w:rsidRPr="003B62F8" w:rsidRDefault="006419A5" w:rsidP="00364BC1">
      <w:pPr>
        <w:pStyle w:val="Normal1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tabs>
          <w:tab w:val="left" w:pos="1530"/>
        </w:tabs>
        <w:ind w:left="360"/>
        <w:jc w:val="both"/>
        <w:rPr>
          <w:rFonts w:ascii="Arial" w:hAnsi="Arial" w:cs="Arial"/>
          <w:iCs/>
          <w:color w:val="000000" w:themeColor="text1"/>
          <w:lang w:val="mk-MK"/>
        </w:rPr>
      </w:pPr>
      <w:proofErr w:type="spellStart"/>
      <w:r w:rsidRPr="003B62F8">
        <w:rPr>
          <w:rFonts w:ascii="Arial" w:hAnsi="Arial" w:cs="Arial"/>
          <w:iCs/>
          <w:color w:val="000000" w:themeColor="text1"/>
        </w:rPr>
        <w:t>За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секо</w:t>
      </w:r>
      <w:proofErr w:type="spellEnd"/>
      <w:r w:rsidR="00364BC1" w:rsidRPr="003B62F8">
        <w:rPr>
          <w:rFonts w:ascii="Arial" w:hAnsi="Arial" w:cs="Arial"/>
          <w:iCs/>
          <w:color w:val="000000" w:themeColor="text1"/>
          <w:lang w:val="mk-MK"/>
        </w:rPr>
        <w:t>ја</w:t>
      </w:r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од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горенаведените</w:t>
      </w:r>
      <w:proofErr w:type="spellEnd"/>
      <w:r w:rsidR="00364BC1" w:rsidRPr="003B62F8">
        <w:rPr>
          <w:rFonts w:ascii="Arial" w:hAnsi="Arial" w:cs="Arial"/>
          <w:iCs/>
          <w:color w:val="000000" w:themeColor="text1"/>
          <w:lang w:val="mk-MK"/>
        </w:rPr>
        <w:t xml:space="preserve"> точки</w:t>
      </w:r>
      <w:r w:rsidRPr="003B62F8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наведете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r w:rsidR="00A521ED" w:rsidRPr="003B62F8">
        <w:rPr>
          <w:rFonts w:ascii="Arial" w:hAnsi="Arial" w:cs="Arial"/>
          <w:iCs/>
          <w:color w:val="000000" w:themeColor="text1"/>
          <w:lang w:val="mk-MK"/>
        </w:rPr>
        <w:t>проекции по клу</w:t>
      </w:r>
      <w:r w:rsidR="00626E8A" w:rsidRPr="003B62F8">
        <w:rPr>
          <w:rFonts w:ascii="Arial" w:hAnsi="Arial" w:cs="Arial"/>
          <w:iCs/>
          <w:color w:val="000000" w:themeColor="text1"/>
          <w:lang w:val="mk-MK"/>
        </w:rPr>
        <w:t>ч</w:t>
      </w:r>
      <w:r w:rsidR="00A521ED" w:rsidRPr="003B62F8">
        <w:rPr>
          <w:rFonts w:ascii="Arial" w:hAnsi="Arial" w:cs="Arial"/>
          <w:iCs/>
          <w:color w:val="000000" w:themeColor="text1"/>
          <w:lang w:val="mk-MK"/>
        </w:rPr>
        <w:t>ни параметри за раст на бизнисот на вашето претпријатие во наредните години</w:t>
      </w:r>
      <w:r w:rsidRPr="003B62F8">
        <w:rPr>
          <w:rFonts w:ascii="Arial" w:hAnsi="Arial" w:cs="Arial"/>
          <w:iCs/>
          <w:color w:val="000000" w:themeColor="text1"/>
        </w:rPr>
        <w:t xml:space="preserve">.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На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пример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, </w:t>
      </w:r>
      <w:r w:rsidR="00CC75C6" w:rsidRPr="003B62F8">
        <w:rPr>
          <w:rFonts w:ascii="Arial" w:hAnsi="Arial" w:cs="Arial"/>
          <w:iCs/>
          <w:color w:val="000000" w:themeColor="text1"/>
          <w:lang w:val="mk-MK"/>
        </w:rPr>
        <w:t>направете проекција</w:t>
      </w:r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колку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дополнителна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продажба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очекувате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во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r w:rsidR="00364BC1" w:rsidRPr="003B62F8">
        <w:rPr>
          <w:rFonts w:ascii="Arial" w:hAnsi="Arial" w:cs="Arial"/>
          <w:iCs/>
          <w:color w:val="000000" w:themeColor="text1"/>
          <w:lang w:val="mk-MK"/>
        </w:rPr>
        <w:t>секоја од наредните 3</w:t>
      </w:r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годин</w:t>
      </w:r>
      <w:proofErr w:type="spellEnd"/>
      <w:r w:rsidR="00364BC1" w:rsidRPr="003B62F8">
        <w:rPr>
          <w:rFonts w:ascii="Arial" w:hAnsi="Arial" w:cs="Arial"/>
          <w:iCs/>
          <w:color w:val="000000" w:themeColor="text1"/>
          <w:lang w:val="mk-MK"/>
        </w:rPr>
        <w:t>и</w:t>
      </w:r>
      <w:r w:rsidR="0012116C">
        <w:rPr>
          <w:rFonts w:ascii="Arial" w:hAnsi="Arial" w:cs="Arial"/>
          <w:iCs/>
          <w:color w:val="000000" w:themeColor="text1"/>
          <w:lang w:val="mk-MK"/>
        </w:rPr>
        <w:t>.</w:t>
      </w:r>
    </w:p>
    <w:p w14:paraId="7FD3E3F4" w14:textId="77777777" w:rsidR="00712315" w:rsidRPr="00100DAB" w:rsidRDefault="00712315" w:rsidP="00712315">
      <w:pPr>
        <w:rPr>
          <w:color w:val="000000" w:themeColor="text1"/>
          <w:lang w:val="de-DE"/>
        </w:rPr>
      </w:pPr>
    </w:p>
    <w:p w14:paraId="3B39B249" w14:textId="458E48F1" w:rsidR="00356928" w:rsidRPr="00100DAB" w:rsidRDefault="0053654F" w:rsidP="00C9220A">
      <w:pPr>
        <w:pStyle w:val="Heading3"/>
        <w:numPr>
          <w:ilvl w:val="0"/>
          <w:numId w:val="5"/>
        </w:numPr>
        <w:rPr>
          <w:rFonts w:ascii="Arial" w:hAnsi="Arial" w:cs="Arial"/>
          <w:b/>
          <w:color w:val="000000" w:themeColor="text1"/>
          <w:szCs w:val="22"/>
          <w:u w:val="none"/>
        </w:rPr>
      </w:pPr>
      <w:r w:rsidRPr="00100DAB">
        <w:rPr>
          <w:rFonts w:ascii="Arial" w:hAnsi="Arial" w:cs="Arial"/>
          <w:b/>
          <w:color w:val="000000" w:themeColor="text1"/>
          <w:szCs w:val="22"/>
          <w:u w:val="none"/>
        </w:rPr>
        <w:t>Кој друг ќе има корист од инвестицијата</w:t>
      </w:r>
    </w:p>
    <w:p w14:paraId="1F7E0692" w14:textId="1092448E" w:rsidR="005049AC" w:rsidRPr="003B62F8" w:rsidRDefault="005049AC" w:rsidP="00C9220A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48" w:right="-331"/>
        <w:rPr>
          <w:rFonts w:ascii="Arial" w:hAnsi="Arial" w:cs="Arial"/>
          <w:iCs/>
          <w:color w:val="000000" w:themeColor="text1"/>
          <w:sz w:val="22"/>
          <w:szCs w:val="22"/>
          <w:lang w:val="de-DE"/>
        </w:rPr>
      </w:pP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Дали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некои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други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субјекти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можат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да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имаат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корист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од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оваа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инвестиција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?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Пример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дали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вашите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добавувачи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и 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други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даватели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на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услуги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>имаат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зголемување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на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продажбата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и /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или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вработувањето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и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ако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да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како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Дали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оваа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инвестиција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ја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спроведете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>самостојно или заедно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со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други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компании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>?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-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ве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молиме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опишете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како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тоа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функционира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и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како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овие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компании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имаат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корист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7C1C9599" w14:textId="65F92D9B" w:rsidR="004A304B" w:rsidRPr="003B62F8" w:rsidRDefault="00E77FC1" w:rsidP="00C9220A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48" w:right="-331"/>
        <w:rPr>
          <w:rFonts w:ascii="Arial" w:hAnsi="Arial" w:cs="Arial"/>
          <w:iCs/>
          <w:color w:val="000000" w:themeColor="text1"/>
          <w:sz w:val="22"/>
          <w:szCs w:val="22"/>
          <w:lang w:val="de-DE"/>
        </w:rPr>
      </w:pP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Дали инвестицијата ќе доведе до зголемување на бројот на луѓе што ќе ги вработат вашите добавувачи, даватели на услуги или членови на алијансата</w:t>
      </w:r>
      <w:r w:rsidR="00626E8A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 (конзорциумот односно групата на компаании)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? </w:t>
      </w:r>
    </w:p>
    <w:p w14:paraId="49124300" w14:textId="4484EC18" w:rsidR="00E77FC1" w:rsidRPr="003B62F8" w:rsidRDefault="00E77FC1" w:rsidP="00C9220A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48" w:right="-331"/>
        <w:rPr>
          <w:rFonts w:ascii="Arial" w:hAnsi="Arial" w:cs="Arial"/>
          <w:iCs/>
          <w:color w:val="000000" w:themeColor="text1"/>
          <w:sz w:val="22"/>
          <w:szCs w:val="22"/>
          <w:lang w:val="de-DE"/>
        </w:rPr>
      </w:pP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Дали инвестицијата ќе доведе до зголемување на продажбата за вашите добавувачи, даватели на услуги или членови на алијансата</w:t>
      </w:r>
      <w:r w:rsidR="00626E8A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 (конзорциумот односно групата на компаании)</w:t>
      </w:r>
      <w:r w:rsidR="00626E8A" w:rsidRPr="003B62F8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?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. Ако</w:t>
      </w:r>
      <w:r w:rsidR="00A8372A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 да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, за </w:t>
      </w:r>
      <w:r w:rsidR="00A8372A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>колку?</w:t>
      </w: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 </w:t>
      </w:r>
    </w:p>
    <w:p w14:paraId="49A70D13" w14:textId="28AD7376" w:rsidR="00100DAB" w:rsidRDefault="00100DAB" w:rsidP="00100DAB">
      <w:pPr>
        <w:rPr>
          <w:lang w:val="de-DE"/>
        </w:rPr>
      </w:pPr>
    </w:p>
    <w:p w14:paraId="40C3A236" w14:textId="1FC164B2" w:rsidR="00507BFB" w:rsidRDefault="00507BFB" w:rsidP="00C9220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100DA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Временска рамка за инвестиција</w:t>
      </w:r>
    </w:p>
    <w:p w14:paraId="5940CE37" w14:textId="77777777" w:rsidR="00100DAB" w:rsidRPr="00100DAB" w:rsidRDefault="00100DAB" w:rsidP="00100DAB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</w:p>
    <w:p w14:paraId="3FA4FB62" w14:textId="6B9D1672" w:rsidR="005049AC" w:rsidRPr="003B62F8" w:rsidRDefault="005049AC" w:rsidP="00C9220A">
      <w:pPr>
        <w:pStyle w:val="Normal1"/>
        <w:numPr>
          <w:ilvl w:val="0"/>
          <w:numId w:val="8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1" w:color="auto"/>
        </w:pBdr>
        <w:tabs>
          <w:tab w:val="left" w:pos="1530"/>
        </w:tabs>
        <w:jc w:val="both"/>
        <w:rPr>
          <w:rFonts w:ascii="Arial" w:hAnsi="Arial" w:cs="Arial"/>
          <w:iCs/>
          <w:color w:val="000000" w:themeColor="text1"/>
        </w:rPr>
      </w:pPr>
      <w:r w:rsidRPr="003B62F8">
        <w:rPr>
          <w:rFonts w:ascii="Arial" w:hAnsi="Arial" w:cs="Arial"/>
          <w:iCs/>
          <w:color w:val="000000" w:themeColor="text1"/>
          <w:lang w:val="mk-MK"/>
        </w:rPr>
        <w:t xml:space="preserve">Презентирајте ја реализацијата на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секој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клучен</w:t>
      </w:r>
      <w:proofErr w:type="spellEnd"/>
      <w:r w:rsidRPr="003B62F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</w:rPr>
        <w:t>чекор</w:t>
      </w:r>
      <w:proofErr w:type="spellEnd"/>
      <w:r w:rsidRPr="003B62F8">
        <w:rPr>
          <w:rFonts w:ascii="Arial" w:hAnsi="Arial" w:cs="Arial"/>
          <w:iCs/>
          <w:color w:val="000000" w:themeColor="text1"/>
          <w:lang w:val="mk-MK"/>
        </w:rPr>
        <w:t xml:space="preserve"> од инвестицијта во временска рамка за секоја од главните активности</w:t>
      </w:r>
      <w:r w:rsidRPr="003B62F8">
        <w:rPr>
          <w:rFonts w:ascii="Arial" w:hAnsi="Arial" w:cs="Arial"/>
          <w:iCs/>
          <w:color w:val="000000" w:themeColor="text1"/>
        </w:rPr>
        <w:t>.</w:t>
      </w:r>
    </w:p>
    <w:p w14:paraId="5F3BAB17" w14:textId="77777777" w:rsidR="00561D92" w:rsidRDefault="00561D92" w:rsidP="00561D92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</w:p>
    <w:p w14:paraId="455A1813" w14:textId="77777777" w:rsidR="00561D92" w:rsidRDefault="00561D92" w:rsidP="00561D92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</w:p>
    <w:p w14:paraId="730EE266" w14:textId="0F1F7863" w:rsidR="001F0BFD" w:rsidRPr="00561D92" w:rsidRDefault="001F0BFD" w:rsidP="00C9220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561D92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Имплементирање на партнери (улоги и одговорности)</w:t>
      </w:r>
    </w:p>
    <w:p w14:paraId="1ED2C9B1" w14:textId="050A9CA2" w:rsidR="00100DAB" w:rsidRPr="003B62F8" w:rsidRDefault="00100DAB" w:rsidP="00C9220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10" w:right="-331" w:hanging="180"/>
        <w:rPr>
          <w:iCs/>
          <w:color w:val="000000" w:themeColor="text1"/>
          <w:lang w:val="de-DE"/>
        </w:rPr>
      </w:pP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Дали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r w:rsidR="00A8372A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покрај </w:t>
      </w:r>
      <w:r w:rsidR="0012116C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IME</w:t>
      </w:r>
      <w:r w:rsidR="00A8372A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 и Министерство за Економија,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некои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други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организации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, </w:t>
      </w:r>
      <w:r w:rsidR="00626E8A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>компании, В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лада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, </w:t>
      </w:r>
      <w:r w:rsidR="00626E8A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или други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партнери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придонесат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за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инвестицијата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?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Ако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е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така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опишете</w:t>
      </w:r>
      <w:proofErr w:type="spellEnd"/>
      <w:r w:rsidR="00EB5F57"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.</w:t>
      </w:r>
    </w:p>
    <w:p w14:paraId="17904500" w14:textId="40374BDD" w:rsidR="00100DAB" w:rsidRDefault="00100DAB" w:rsidP="00100DAB">
      <w:pPr>
        <w:rPr>
          <w:color w:val="000000" w:themeColor="text1"/>
          <w:lang w:val="de-DE"/>
        </w:rPr>
      </w:pPr>
    </w:p>
    <w:p w14:paraId="32A8CB1F" w14:textId="6A8DF55F" w:rsidR="0012767A" w:rsidRPr="00561D92" w:rsidRDefault="0012767A" w:rsidP="00C9220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Практики и политики за човечки ресурси</w:t>
      </w:r>
    </w:p>
    <w:p w14:paraId="02EC332F" w14:textId="4133002B" w:rsidR="00C3064E" w:rsidRPr="003B62F8" w:rsidRDefault="0012767A" w:rsidP="00C9220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10" w:right="-331" w:hanging="180"/>
        <w:rPr>
          <w:iCs/>
          <w:color w:val="000000" w:themeColor="text1"/>
          <w:lang w:val="de-DE"/>
        </w:rPr>
      </w:pP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Дали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оваа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инвестиција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доведе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до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подобрени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практики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8372A"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за</w:t>
      </w:r>
      <w:proofErr w:type="spellEnd"/>
      <w:r w:rsidR="00A8372A"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r w:rsidR="00A8372A" w:rsidRPr="003B62F8">
        <w:rPr>
          <w:rFonts w:ascii="Arial" w:hAnsi="Arial" w:cs="Arial"/>
          <w:iCs/>
          <w:color w:val="000000" w:themeColor="text1"/>
          <w:sz w:val="22"/>
          <w:szCs w:val="22"/>
          <w:lang w:val="mk-MK"/>
        </w:rPr>
        <w:t xml:space="preserve">управување со </w:t>
      </w:r>
      <w:proofErr w:type="spellStart"/>
      <w:r w:rsidR="00A8372A"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човечки</w:t>
      </w:r>
      <w:proofErr w:type="spellEnd"/>
      <w:r w:rsidR="00A8372A"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8372A"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ресурси</w:t>
      </w:r>
      <w:proofErr w:type="spellEnd"/>
      <w:r w:rsidR="00A8372A"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во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вашата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компанија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?</w:t>
      </w:r>
    </w:p>
    <w:p w14:paraId="10851FE8" w14:textId="5C9A3E32" w:rsidR="0012767A" w:rsidRPr="003B62F8" w:rsidRDefault="00C3064E" w:rsidP="00C9220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10" w:right="-331" w:hanging="180"/>
        <w:rPr>
          <w:iCs/>
          <w:color w:val="000000" w:themeColor="text1"/>
          <w:lang w:val="de-DE"/>
        </w:rPr>
      </w:pP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Дали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оваа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инвестиција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ќе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доведе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до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практики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за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поттикнување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на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повеќе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жени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и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млади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да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работат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за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вашата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компанија</w:t>
      </w:r>
      <w:proofErr w:type="spellEnd"/>
      <w:r w:rsidRPr="003B62F8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? </w:t>
      </w:r>
    </w:p>
    <w:p w14:paraId="2450F66F" w14:textId="60680A92" w:rsidR="00A8372A" w:rsidRPr="003B62F8" w:rsidRDefault="00A8372A" w:rsidP="009A37A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10" w:right="-331" w:hanging="180"/>
        <w:rPr>
          <w:iCs/>
          <w:color w:val="000000" w:themeColor="text1"/>
          <w:lang w:val="de-DE"/>
        </w:rPr>
      </w:pPr>
      <w:r w:rsidRPr="003B62F8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Дали ќе има некои други придобивки за жените и младите преку оваа инвестиција? </w:t>
      </w:r>
    </w:p>
    <w:sectPr w:rsidR="00A8372A" w:rsidRPr="003B62F8" w:rsidSect="000E7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907" w:left="1440" w:header="72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DCDC0" w14:textId="77777777" w:rsidR="00A54FD9" w:rsidRDefault="00A54FD9">
      <w:r>
        <w:separator/>
      </w:r>
    </w:p>
  </w:endnote>
  <w:endnote w:type="continuationSeparator" w:id="0">
    <w:p w14:paraId="1E9D581C" w14:textId="77777777" w:rsidR="00A54FD9" w:rsidRDefault="00A5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7335" w14:textId="77777777" w:rsidR="0012116C" w:rsidRDefault="00121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80F7" w14:textId="77777777" w:rsidR="00D71801" w:rsidRDefault="00D71801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350649CA" w14:textId="301B0AA6" w:rsidR="00D71801" w:rsidRPr="0057191E" w:rsidRDefault="00556251" w:rsidP="004A4151">
    <w:pPr>
      <w:pStyle w:val="Footer"/>
      <w:jc w:val="center"/>
      <w:rPr>
        <w:rFonts w:ascii="Calibri" w:hAnsi="Calibri" w:cs="Calibri"/>
        <w:sz w:val="20"/>
        <w:szCs w:val="20"/>
      </w:rPr>
    </w:pPr>
    <w:r w:rsidRPr="0057191E">
      <w:rPr>
        <w:rStyle w:val="PageNumber"/>
        <w:rFonts w:ascii="Calibri" w:hAnsi="Calibri" w:cs="Calibri"/>
        <w:sz w:val="20"/>
        <w:szCs w:val="20"/>
      </w:rPr>
      <w:fldChar w:fldCharType="begin"/>
    </w:r>
    <w:r w:rsidR="00D71801" w:rsidRPr="0057191E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57191E">
      <w:rPr>
        <w:rStyle w:val="PageNumber"/>
        <w:rFonts w:ascii="Calibri" w:hAnsi="Calibri" w:cs="Calibri"/>
        <w:sz w:val="20"/>
        <w:szCs w:val="20"/>
      </w:rPr>
      <w:fldChar w:fldCharType="separate"/>
    </w:r>
    <w:r w:rsidR="007E7750">
      <w:rPr>
        <w:rStyle w:val="PageNumber"/>
        <w:rFonts w:ascii="Calibri" w:hAnsi="Calibri" w:cs="Calibri"/>
        <w:noProof/>
        <w:sz w:val="20"/>
        <w:szCs w:val="20"/>
      </w:rPr>
      <w:t>4</w:t>
    </w:r>
    <w:r w:rsidRPr="0057191E">
      <w:rPr>
        <w:rStyle w:val="PageNumber"/>
        <w:rFonts w:ascii="Calibri" w:hAnsi="Calibri" w:cs="Calibri"/>
        <w:sz w:val="20"/>
        <w:szCs w:val="20"/>
      </w:rPr>
      <w:fldChar w:fldCharType="end"/>
    </w:r>
    <w:r w:rsidR="00D71801" w:rsidRPr="0057191E">
      <w:rPr>
        <w:rStyle w:val="PageNumber"/>
        <w:rFonts w:ascii="Calibri" w:hAnsi="Calibri" w:cs="Calibri"/>
        <w:sz w:val="20"/>
        <w:szCs w:val="20"/>
      </w:rPr>
      <w:t xml:space="preserve"> / </w:t>
    </w:r>
    <w:r w:rsidRPr="0057191E">
      <w:rPr>
        <w:rStyle w:val="PageNumber"/>
        <w:rFonts w:ascii="Calibri" w:hAnsi="Calibri" w:cs="Calibri"/>
        <w:sz w:val="20"/>
        <w:szCs w:val="20"/>
      </w:rPr>
      <w:fldChar w:fldCharType="begin"/>
    </w:r>
    <w:r w:rsidR="00D71801" w:rsidRPr="0057191E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Pr="0057191E">
      <w:rPr>
        <w:rStyle w:val="PageNumber"/>
        <w:rFonts w:ascii="Calibri" w:hAnsi="Calibri" w:cs="Calibri"/>
        <w:sz w:val="20"/>
        <w:szCs w:val="20"/>
      </w:rPr>
      <w:fldChar w:fldCharType="separate"/>
    </w:r>
    <w:r w:rsidR="007E7750">
      <w:rPr>
        <w:rStyle w:val="PageNumber"/>
        <w:rFonts w:ascii="Calibri" w:hAnsi="Calibri" w:cs="Calibri"/>
        <w:noProof/>
        <w:sz w:val="20"/>
        <w:szCs w:val="20"/>
      </w:rPr>
      <w:t>4</w:t>
    </w:r>
    <w:r w:rsidRPr="0057191E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94AE" w14:textId="77777777" w:rsidR="00D71801" w:rsidRDefault="00D71801" w:rsidP="001F6DAC">
    <w:pPr>
      <w:pStyle w:val="Footer"/>
      <w:jc w:val="center"/>
      <w:rPr>
        <w:rStyle w:val="PageNumber"/>
        <w:sz w:val="20"/>
        <w:szCs w:val="20"/>
      </w:rPr>
    </w:pPr>
  </w:p>
  <w:p w14:paraId="3BF3D29E" w14:textId="35737D88" w:rsidR="00D71801" w:rsidRPr="0057191E" w:rsidRDefault="00556251" w:rsidP="001F6DAC">
    <w:pPr>
      <w:pStyle w:val="Footer"/>
      <w:jc w:val="center"/>
      <w:rPr>
        <w:rFonts w:ascii="Calibri" w:hAnsi="Calibri" w:cs="Calibri"/>
        <w:sz w:val="20"/>
        <w:szCs w:val="20"/>
      </w:rPr>
    </w:pPr>
    <w:r w:rsidRPr="0057191E">
      <w:rPr>
        <w:rStyle w:val="PageNumber"/>
        <w:rFonts w:ascii="Calibri" w:hAnsi="Calibri" w:cs="Calibri"/>
        <w:sz w:val="20"/>
        <w:szCs w:val="20"/>
      </w:rPr>
      <w:fldChar w:fldCharType="begin"/>
    </w:r>
    <w:r w:rsidR="00D71801" w:rsidRPr="0057191E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57191E">
      <w:rPr>
        <w:rStyle w:val="PageNumber"/>
        <w:rFonts w:ascii="Calibri" w:hAnsi="Calibri" w:cs="Calibri"/>
        <w:sz w:val="20"/>
        <w:szCs w:val="20"/>
      </w:rPr>
      <w:fldChar w:fldCharType="separate"/>
    </w:r>
    <w:r w:rsidR="007E7750">
      <w:rPr>
        <w:rStyle w:val="PageNumber"/>
        <w:rFonts w:ascii="Calibri" w:hAnsi="Calibri" w:cs="Calibri"/>
        <w:noProof/>
        <w:sz w:val="20"/>
        <w:szCs w:val="20"/>
      </w:rPr>
      <w:t>1</w:t>
    </w:r>
    <w:r w:rsidRPr="0057191E">
      <w:rPr>
        <w:rStyle w:val="PageNumber"/>
        <w:rFonts w:ascii="Calibri" w:hAnsi="Calibri" w:cs="Calibri"/>
        <w:sz w:val="20"/>
        <w:szCs w:val="20"/>
      </w:rPr>
      <w:fldChar w:fldCharType="end"/>
    </w:r>
    <w:r w:rsidR="00D71801" w:rsidRPr="0057191E">
      <w:rPr>
        <w:rStyle w:val="PageNumber"/>
        <w:rFonts w:ascii="Calibri" w:hAnsi="Calibri" w:cs="Calibri"/>
        <w:sz w:val="20"/>
        <w:szCs w:val="20"/>
      </w:rPr>
      <w:t xml:space="preserve"> / </w:t>
    </w:r>
    <w:r w:rsidRPr="0057191E">
      <w:rPr>
        <w:rStyle w:val="PageNumber"/>
        <w:rFonts w:ascii="Calibri" w:hAnsi="Calibri" w:cs="Calibri"/>
        <w:sz w:val="20"/>
        <w:szCs w:val="20"/>
      </w:rPr>
      <w:fldChar w:fldCharType="begin"/>
    </w:r>
    <w:r w:rsidR="00D71801" w:rsidRPr="0057191E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Pr="0057191E">
      <w:rPr>
        <w:rStyle w:val="PageNumber"/>
        <w:rFonts w:ascii="Calibri" w:hAnsi="Calibri" w:cs="Calibri"/>
        <w:sz w:val="20"/>
        <w:szCs w:val="20"/>
      </w:rPr>
      <w:fldChar w:fldCharType="separate"/>
    </w:r>
    <w:r w:rsidR="007E7750">
      <w:rPr>
        <w:rStyle w:val="PageNumber"/>
        <w:rFonts w:ascii="Calibri" w:hAnsi="Calibri" w:cs="Calibri"/>
        <w:noProof/>
        <w:sz w:val="20"/>
        <w:szCs w:val="20"/>
      </w:rPr>
      <w:t>4</w:t>
    </w:r>
    <w:r w:rsidRPr="0057191E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7B167" w14:textId="77777777" w:rsidR="00A54FD9" w:rsidRDefault="00A54FD9">
      <w:r>
        <w:separator/>
      </w:r>
    </w:p>
  </w:footnote>
  <w:footnote w:type="continuationSeparator" w:id="0">
    <w:p w14:paraId="7F7BE919" w14:textId="77777777" w:rsidR="00A54FD9" w:rsidRDefault="00A5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9F7A" w14:textId="77777777" w:rsidR="0012116C" w:rsidRDefault="00121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D921" w14:textId="4CD53D33" w:rsidR="00D71801" w:rsidRPr="006D1231" w:rsidRDefault="00BD12C4" w:rsidP="0012116C">
    <w:pPr>
      <w:pStyle w:val="Header"/>
      <w:jc w:val="center"/>
      <w:rPr>
        <w:rFonts w:ascii="Calibri" w:hAnsi="Calibri" w:cs="Calibri"/>
        <w:i/>
        <w:sz w:val="20"/>
        <w:szCs w:val="20"/>
        <w:lang w:val="en-US"/>
      </w:rPr>
    </w:pPr>
    <w:proofErr w:type="spellStart"/>
    <w:r>
      <w:rPr>
        <w:rFonts w:ascii="Calibri" w:hAnsi="Calibri" w:cs="Calibri"/>
        <w:i/>
        <w:sz w:val="20"/>
        <w:szCs w:val="20"/>
      </w:rPr>
      <w:t>Концепт</w:t>
    </w:r>
    <w:proofErr w:type="spellEnd"/>
    <w:r w:rsidR="006A53FE">
      <w:rPr>
        <w:rFonts w:ascii="Calibri" w:hAnsi="Calibri" w:cs="Calibri"/>
        <w:i/>
        <w:sz w:val="20"/>
        <w:szCs w:val="20"/>
        <w:lang w:val="mk-MK"/>
      </w:rPr>
      <w:t xml:space="preserve"> за развоен проект со поддршка на </w:t>
    </w:r>
    <w:r w:rsidR="0012116C">
      <w:rPr>
        <w:rFonts w:ascii="Calibri" w:hAnsi="Calibri" w:cs="Calibri"/>
        <w:i/>
        <w:sz w:val="20"/>
        <w:szCs w:val="20"/>
        <w:lang w:val="mk-MK"/>
      </w:rPr>
      <w:t>Ф</w:t>
    </w:r>
    <w:proofErr w:type="spellStart"/>
    <w:r>
      <w:rPr>
        <w:rFonts w:ascii="Calibri" w:hAnsi="Calibri" w:cs="Calibri"/>
        <w:i/>
        <w:sz w:val="20"/>
        <w:szCs w:val="20"/>
      </w:rPr>
      <w:t>ондот</w:t>
    </w:r>
    <w:proofErr w:type="spellEnd"/>
    <w:r>
      <w:rPr>
        <w:rFonts w:ascii="Calibri" w:hAnsi="Calibri" w:cs="Calibri"/>
        <w:i/>
        <w:sz w:val="20"/>
        <w:szCs w:val="20"/>
      </w:rPr>
      <w:t xml:space="preserve"> </w:t>
    </w:r>
    <w:proofErr w:type="spellStart"/>
    <w:r>
      <w:rPr>
        <w:rFonts w:ascii="Calibri" w:hAnsi="Calibri" w:cs="Calibri"/>
        <w:i/>
        <w:sz w:val="20"/>
        <w:szCs w:val="20"/>
      </w:rPr>
      <w:t>за</w:t>
    </w:r>
    <w:proofErr w:type="spellEnd"/>
    <w:r>
      <w:rPr>
        <w:rFonts w:ascii="Calibri" w:hAnsi="Calibri" w:cs="Calibri"/>
        <w:i/>
        <w:sz w:val="20"/>
        <w:szCs w:val="20"/>
      </w:rPr>
      <w:t xml:space="preserve"> </w:t>
    </w:r>
    <w:r w:rsidR="003C0EDB">
      <w:rPr>
        <w:rFonts w:ascii="Calibri" w:hAnsi="Calibri" w:cs="Calibri"/>
        <w:i/>
        <w:sz w:val="20"/>
        <w:szCs w:val="20"/>
        <w:lang w:val="mk-MK"/>
      </w:rPr>
      <w:t>предизвици</w:t>
    </w:r>
    <w:r w:rsidR="006A53FE">
      <w:rPr>
        <w:rFonts w:ascii="Calibri" w:hAnsi="Calibri" w:cs="Calibri"/>
        <w:i/>
        <w:sz w:val="20"/>
        <w:szCs w:val="20"/>
        <w:lang w:val="mk-MK"/>
      </w:rPr>
      <w:t xml:space="preserve"> на </w:t>
    </w:r>
    <w:r w:rsidR="00626E8A">
      <w:rPr>
        <w:rFonts w:ascii="Calibri" w:hAnsi="Calibri" w:cs="Calibri"/>
        <w:i/>
        <w:sz w:val="20"/>
        <w:szCs w:val="20"/>
        <w:lang w:val="en-US"/>
      </w:rPr>
      <w:t>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99B60" w14:textId="32D4D24D" w:rsidR="00D71801" w:rsidRPr="00C57092" w:rsidRDefault="00CF6A40" w:rsidP="00D0299A">
    <w:pPr>
      <w:ind w:left="-403"/>
      <w:rPr>
        <w:rFonts w:cs="Arial"/>
        <w:b/>
        <w:bCs/>
        <w:color w:val="808080"/>
        <w:sz w:val="44"/>
        <w:lang w:val="mk-MK"/>
      </w:rPr>
    </w:pPr>
    <w:proofErr w:type="spellStart"/>
    <w:r>
      <w:rPr>
        <w:rFonts w:cs="Arial"/>
        <w:b/>
        <w:bCs/>
        <w:color w:val="808080"/>
        <w:sz w:val="44"/>
      </w:rPr>
      <w:t>Концепт</w:t>
    </w:r>
    <w:proofErr w:type="spellEnd"/>
    <w:r w:rsidR="00C57092">
      <w:rPr>
        <w:rFonts w:cs="Arial"/>
        <w:b/>
        <w:bCs/>
        <w:color w:val="808080"/>
        <w:sz w:val="44"/>
        <w:lang w:val="mk-MK"/>
      </w:rPr>
      <w:t xml:space="preserve"> за </w:t>
    </w:r>
    <w:r w:rsidR="00A8372A">
      <w:rPr>
        <w:rFonts w:cs="Arial"/>
        <w:b/>
        <w:bCs/>
        <w:color w:val="808080"/>
        <w:sz w:val="44"/>
        <w:lang w:val="mk-MK"/>
      </w:rPr>
      <w:t>предлог</w:t>
    </w:r>
    <w:r w:rsidR="00C57092">
      <w:rPr>
        <w:rFonts w:cs="Arial"/>
        <w:b/>
        <w:bCs/>
        <w:color w:val="808080"/>
        <w:sz w:val="44"/>
        <w:lang w:val="mk-MK"/>
      </w:rPr>
      <w:t xml:space="preserve"> проект</w:t>
    </w:r>
  </w:p>
  <w:p w14:paraId="690A69EB" w14:textId="77777777" w:rsidR="00D71801" w:rsidRPr="009E4064" w:rsidRDefault="00246F62" w:rsidP="00D23A7D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left="-392" w:right="-618"/>
      <w:rPr>
        <w:rFonts w:cs="Arial"/>
        <w:bCs/>
        <w:color w:val="46418C"/>
        <w:sz w:val="24"/>
      </w:rPr>
    </w:pPr>
    <w:proofErr w:type="spellStart"/>
    <w:r>
      <w:rPr>
        <w:rFonts w:ascii="Arial Rounded MT Bold" w:hAnsi="Arial Rounded MT Bold" w:cs="Arial"/>
        <w:b/>
        <w:bCs/>
        <w:color w:val="46418C"/>
        <w:sz w:val="36"/>
      </w:rPr>
      <w:t>Зголемување</w:t>
    </w:r>
    <w:proofErr w:type="spellEnd"/>
    <w:r>
      <w:rPr>
        <w:rFonts w:ascii="Arial Rounded MT Bold" w:hAnsi="Arial Rounded MT Bold" w:cs="Arial"/>
        <w:b/>
        <w:bCs/>
        <w:color w:val="46418C"/>
        <w:sz w:val="36"/>
      </w:rPr>
      <w:t xml:space="preserve"> </w:t>
    </w:r>
    <w:proofErr w:type="spellStart"/>
    <w:r>
      <w:rPr>
        <w:rFonts w:ascii="Arial Rounded MT Bold" w:hAnsi="Arial Rounded MT Bold" w:cs="Arial"/>
        <w:b/>
        <w:bCs/>
        <w:color w:val="46418C"/>
        <w:sz w:val="36"/>
      </w:rPr>
      <w:t>на</w:t>
    </w:r>
    <w:proofErr w:type="spellEnd"/>
    <w:r>
      <w:rPr>
        <w:rFonts w:ascii="Arial Rounded MT Bold" w:hAnsi="Arial Rounded MT Bold" w:cs="Arial"/>
        <w:b/>
        <w:bCs/>
        <w:color w:val="46418C"/>
        <w:sz w:val="36"/>
      </w:rPr>
      <w:t xml:space="preserve"> </w:t>
    </w:r>
    <w:proofErr w:type="spellStart"/>
    <w:r>
      <w:rPr>
        <w:rFonts w:ascii="Arial Rounded MT Bold" w:hAnsi="Arial Rounded MT Bold" w:cs="Arial"/>
        <w:b/>
        <w:bCs/>
        <w:color w:val="46418C"/>
        <w:sz w:val="36"/>
      </w:rPr>
      <w:t>пазарната</w:t>
    </w:r>
    <w:proofErr w:type="spellEnd"/>
    <w:r>
      <w:rPr>
        <w:rFonts w:ascii="Arial Rounded MT Bold" w:hAnsi="Arial Rounded MT Bold" w:cs="Arial"/>
        <w:b/>
        <w:bCs/>
        <w:color w:val="46418C"/>
        <w:sz w:val="36"/>
      </w:rPr>
      <w:t xml:space="preserve"> </w:t>
    </w:r>
    <w:proofErr w:type="spellStart"/>
    <w:r>
      <w:rPr>
        <w:rFonts w:ascii="Arial Rounded MT Bold" w:hAnsi="Arial Rounded MT Bold" w:cs="Arial"/>
        <w:b/>
        <w:bCs/>
        <w:color w:val="46418C"/>
        <w:sz w:val="36"/>
      </w:rPr>
      <w:t>вработливост</w:t>
    </w:r>
    <w:proofErr w:type="spellEnd"/>
  </w:p>
  <w:p w14:paraId="22BECDDF" w14:textId="77777777" w:rsidR="00D71801" w:rsidRPr="001F6DAC" w:rsidRDefault="00D71801" w:rsidP="001F6DAC">
    <w:pPr>
      <w:pStyle w:val="Header"/>
      <w:tabs>
        <w:tab w:val="clear" w:pos="4320"/>
        <w:tab w:val="clear" w:pos="8640"/>
        <w:tab w:val="center" w:pos="5400"/>
      </w:tabs>
      <w:ind w:left="-360" w:right="-332"/>
      <w:rPr>
        <w:rFonts w:cs="Arial"/>
        <w:b/>
        <w:bCs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CFB"/>
    <w:multiLevelType w:val="hybridMultilevel"/>
    <w:tmpl w:val="5FFE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8F8"/>
    <w:multiLevelType w:val="hybridMultilevel"/>
    <w:tmpl w:val="F33A993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3224474"/>
    <w:multiLevelType w:val="hybridMultilevel"/>
    <w:tmpl w:val="B63A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4" w15:restartNumberingAfterBreak="0">
    <w:nsid w:val="23540474"/>
    <w:multiLevelType w:val="multilevel"/>
    <w:tmpl w:val="91E6ABB4"/>
    <w:lvl w:ilvl="0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BC906D8"/>
    <w:multiLevelType w:val="hybridMultilevel"/>
    <w:tmpl w:val="67769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50F71"/>
    <w:multiLevelType w:val="hybridMultilevel"/>
    <w:tmpl w:val="D6F2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D4ED9"/>
    <w:multiLevelType w:val="hybridMultilevel"/>
    <w:tmpl w:val="B4BE7C1A"/>
    <w:lvl w:ilvl="0" w:tplc="C060B7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37DA"/>
    <w:multiLevelType w:val="hybridMultilevel"/>
    <w:tmpl w:val="BFEE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44CDE"/>
    <w:multiLevelType w:val="hybridMultilevel"/>
    <w:tmpl w:val="3D92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51343"/>
    <w:multiLevelType w:val="multilevel"/>
    <w:tmpl w:val="75C45C76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F246C15"/>
    <w:multiLevelType w:val="multilevel"/>
    <w:tmpl w:val="FF16726A"/>
    <w:lvl w:ilvl="0">
      <w:start w:val="1"/>
      <w:numFmt w:val="decimal"/>
      <w:pStyle w:val="be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3"/>
      <w:isLgl/>
      <w:lvlText w:val="%1.%2.%3"/>
      <w:lvlJc w:val="left"/>
      <w:pPr>
        <w:ind w:left="108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7B"/>
    <w:rsid w:val="0000783F"/>
    <w:rsid w:val="000257D1"/>
    <w:rsid w:val="000258D2"/>
    <w:rsid w:val="00025D5C"/>
    <w:rsid w:val="0002663E"/>
    <w:rsid w:val="00031B7F"/>
    <w:rsid w:val="00033773"/>
    <w:rsid w:val="00043D9B"/>
    <w:rsid w:val="00044ECC"/>
    <w:rsid w:val="0005307D"/>
    <w:rsid w:val="000555F2"/>
    <w:rsid w:val="00056040"/>
    <w:rsid w:val="0006087D"/>
    <w:rsid w:val="00067423"/>
    <w:rsid w:val="00067BA1"/>
    <w:rsid w:val="000714C4"/>
    <w:rsid w:val="00073C08"/>
    <w:rsid w:val="00081325"/>
    <w:rsid w:val="00083047"/>
    <w:rsid w:val="000902ED"/>
    <w:rsid w:val="00094575"/>
    <w:rsid w:val="0009547A"/>
    <w:rsid w:val="00095DA9"/>
    <w:rsid w:val="000968CA"/>
    <w:rsid w:val="000A6A03"/>
    <w:rsid w:val="000A6AE6"/>
    <w:rsid w:val="000B38A3"/>
    <w:rsid w:val="000B4423"/>
    <w:rsid w:val="000B44DF"/>
    <w:rsid w:val="000C0937"/>
    <w:rsid w:val="000D23BD"/>
    <w:rsid w:val="000D5F8E"/>
    <w:rsid w:val="000D7A10"/>
    <w:rsid w:val="000E2350"/>
    <w:rsid w:val="000E4EDC"/>
    <w:rsid w:val="000E77E7"/>
    <w:rsid w:val="000F1278"/>
    <w:rsid w:val="00100DAB"/>
    <w:rsid w:val="001121F1"/>
    <w:rsid w:val="0012116C"/>
    <w:rsid w:val="00124305"/>
    <w:rsid w:val="00124A7E"/>
    <w:rsid w:val="0012767A"/>
    <w:rsid w:val="00130EAF"/>
    <w:rsid w:val="001339D3"/>
    <w:rsid w:val="00140BD4"/>
    <w:rsid w:val="001429C2"/>
    <w:rsid w:val="00146987"/>
    <w:rsid w:val="00146A5C"/>
    <w:rsid w:val="0014796C"/>
    <w:rsid w:val="00155B36"/>
    <w:rsid w:val="00162FCD"/>
    <w:rsid w:val="001633BF"/>
    <w:rsid w:val="00163628"/>
    <w:rsid w:val="00165121"/>
    <w:rsid w:val="001715AA"/>
    <w:rsid w:val="0017257B"/>
    <w:rsid w:val="00176161"/>
    <w:rsid w:val="001771D3"/>
    <w:rsid w:val="00181F21"/>
    <w:rsid w:val="001845CD"/>
    <w:rsid w:val="001958D5"/>
    <w:rsid w:val="001A0DB9"/>
    <w:rsid w:val="001A66DD"/>
    <w:rsid w:val="001B4329"/>
    <w:rsid w:val="001B4C4D"/>
    <w:rsid w:val="001B7900"/>
    <w:rsid w:val="001B7D5F"/>
    <w:rsid w:val="001C4C05"/>
    <w:rsid w:val="001D1837"/>
    <w:rsid w:val="001D3CBE"/>
    <w:rsid w:val="001E7E18"/>
    <w:rsid w:val="001F0BFD"/>
    <w:rsid w:val="001F44D9"/>
    <w:rsid w:val="001F4C1A"/>
    <w:rsid w:val="001F62A7"/>
    <w:rsid w:val="001F6DAC"/>
    <w:rsid w:val="001F7126"/>
    <w:rsid w:val="00203E70"/>
    <w:rsid w:val="002113A1"/>
    <w:rsid w:val="00216B6B"/>
    <w:rsid w:val="00216BC3"/>
    <w:rsid w:val="0022011F"/>
    <w:rsid w:val="002203FE"/>
    <w:rsid w:val="00220FDE"/>
    <w:rsid w:val="0023235F"/>
    <w:rsid w:val="00232AC0"/>
    <w:rsid w:val="0023374B"/>
    <w:rsid w:val="00233F15"/>
    <w:rsid w:val="0023600C"/>
    <w:rsid w:val="00237FB8"/>
    <w:rsid w:val="00243FE1"/>
    <w:rsid w:val="00246F62"/>
    <w:rsid w:val="0025493C"/>
    <w:rsid w:val="00261ACE"/>
    <w:rsid w:val="00262D13"/>
    <w:rsid w:val="00265FFF"/>
    <w:rsid w:val="002730A5"/>
    <w:rsid w:val="002760F5"/>
    <w:rsid w:val="00280665"/>
    <w:rsid w:val="00292F25"/>
    <w:rsid w:val="002932D0"/>
    <w:rsid w:val="00293E75"/>
    <w:rsid w:val="0029604F"/>
    <w:rsid w:val="002B3D8C"/>
    <w:rsid w:val="002B576E"/>
    <w:rsid w:val="002C1B12"/>
    <w:rsid w:val="002C787B"/>
    <w:rsid w:val="002D0D0B"/>
    <w:rsid w:val="002D6BFC"/>
    <w:rsid w:val="002D770D"/>
    <w:rsid w:val="002E03D6"/>
    <w:rsid w:val="002E546C"/>
    <w:rsid w:val="002F322E"/>
    <w:rsid w:val="002F44E0"/>
    <w:rsid w:val="00301459"/>
    <w:rsid w:val="003058BE"/>
    <w:rsid w:val="0031566E"/>
    <w:rsid w:val="00315D48"/>
    <w:rsid w:val="00320EC1"/>
    <w:rsid w:val="00323550"/>
    <w:rsid w:val="003251BD"/>
    <w:rsid w:val="00332A68"/>
    <w:rsid w:val="00342494"/>
    <w:rsid w:val="00353939"/>
    <w:rsid w:val="0035453F"/>
    <w:rsid w:val="00356928"/>
    <w:rsid w:val="00361E8D"/>
    <w:rsid w:val="003626BC"/>
    <w:rsid w:val="00364BC1"/>
    <w:rsid w:val="00365ED1"/>
    <w:rsid w:val="003662E9"/>
    <w:rsid w:val="00375615"/>
    <w:rsid w:val="003840A9"/>
    <w:rsid w:val="00390D17"/>
    <w:rsid w:val="00393EA8"/>
    <w:rsid w:val="003972E6"/>
    <w:rsid w:val="003A4243"/>
    <w:rsid w:val="003B0B10"/>
    <w:rsid w:val="003B6217"/>
    <w:rsid w:val="003B62F8"/>
    <w:rsid w:val="003B7900"/>
    <w:rsid w:val="003C0EDB"/>
    <w:rsid w:val="003C1571"/>
    <w:rsid w:val="003C3902"/>
    <w:rsid w:val="003C52D4"/>
    <w:rsid w:val="003C5745"/>
    <w:rsid w:val="003C65B8"/>
    <w:rsid w:val="003C7FF0"/>
    <w:rsid w:val="003D3387"/>
    <w:rsid w:val="003D46A7"/>
    <w:rsid w:val="003E7640"/>
    <w:rsid w:val="003F2532"/>
    <w:rsid w:val="003F32EC"/>
    <w:rsid w:val="003F5F6C"/>
    <w:rsid w:val="00414C8E"/>
    <w:rsid w:val="00414CFE"/>
    <w:rsid w:val="00415E10"/>
    <w:rsid w:val="004170EE"/>
    <w:rsid w:val="00422AA2"/>
    <w:rsid w:val="00430939"/>
    <w:rsid w:val="00434C85"/>
    <w:rsid w:val="00442ECE"/>
    <w:rsid w:val="0044710D"/>
    <w:rsid w:val="00447FED"/>
    <w:rsid w:val="004517EB"/>
    <w:rsid w:val="004523C1"/>
    <w:rsid w:val="00453856"/>
    <w:rsid w:val="00460050"/>
    <w:rsid w:val="004608A6"/>
    <w:rsid w:val="00461F7F"/>
    <w:rsid w:val="0046798C"/>
    <w:rsid w:val="0047408A"/>
    <w:rsid w:val="004744CF"/>
    <w:rsid w:val="00482EB1"/>
    <w:rsid w:val="00482FCD"/>
    <w:rsid w:val="0048443F"/>
    <w:rsid w:val="00484EAD"/>
    <w:rsid w:val="00484EBF"/>
    <w:rsid w:val="00490639"/>
    <w:rsid w:val="00490952"/>
    <w:rsid w:val="004A2BBE"/>
    <w:rsid w:val="004A2EA6"/>
    <w:rsid w:val="004A304B"/>
    <w:rsid w:val="004A4151"/>
    <w:rsid w:val="004A5A3E"/>
    <w:rsid w:val="004A7E94"/>
    <w:rsid w:val="004B1EA6"/>
    <w:rsid w:val="004C507B"/>
    <w:rsid w:val="004D6E00"/>
    <w:rsid w:val="004E10B9"/>
    <w:rsid w:val="004F188B"/>
    <w:rsid w:val="004F196C"/>
    <w:rsid w:val="004F7E44"/>
    <w:rsid w:val="005000DE"/>
    <w:rsid w:val="005049AC"/>
    <w:rsid w:val="00507BFB"/>
    <w:rsid w:val="005100FF"/>
    <w:rsid w:val="00510655"/>
    <w:rsid w:val="00512434"/>
    <w:rsid w:val="00515F1B"/>
    <w:rsid w:val="00523DCE"/>
    <w:rsid w:val="005240A2"/>
    <w:rsid w:val="00525762"/>
    <w:rsid w:val="0053654F"/>
    <w:rsid w:val="00545B29"/>
    <w:rsid w:val="00551FEE"/>
    <w:rsid w:val="00552818"/>
    <w:rsid w:val="0055436E"/>
    <w:rsid w:val="00556251"/>
    <w:rsid w:val="00561D92"/>
    <w:rsid w:val="0056540B"/>
    <w:rsid w:val="0057191E"/>
    <w:rsid w:val="00571CBB"/>
    <w:rsid w:val="00576E88"/>
    <w:rsid w:val="00583762"/>
    <w:rsid w:val="00585A20"/>
    <w:rsid w:val="00591EBC"/>
    <w:rsid w:val="00592240"/>
    <w:rsid w:val="00594073"/>
    <w:rsid w:val="00595DA5"/>
    <w:rsid w:val="00597173"/>
    <w:rsid w:val="005A0D15"/>
    <w:rsid w:val="005A3229"/>
    <w:rsid w:val="005A4A92"/>
    <w:rsid w:val="005A6431"/>
    <w:rsid w:val="005B107A"/>
    <w:rsid w:val="005B6717"/>
    <w:rsid w:val="005C2690"/>
    <w:rsid w:val="005C478A"/>
    <w:rsid w:val="005C7C63"/>
    <w:rsid w:val="005D55F0"/>
    <w:rsid w:val="005E4DB9"/>
    <w:rsid w:val="005E7295"/>
    <w:rsid w:val="005F30A6"/>
    <w:rsid w:val="005F31DD"/>
    <w:rsid w:val="0060012E"/>
    <w:rsid w:val="006019E3"/>
    <w:rsid w:val="00613D69"/>
    <w:rsid w:val="00614DDA"/>
    <w:rsid w:val="00626E8A"/>
    <w:rsid w:val="00627D2C"/>
    <w:rsid w:val="006419A5"/>
    <w:rsid w:val="00647FCD"/>
    <w:rsid w:val="00650209"/>
    <w:rsid w:val="00654154"/>
    <w:rsid w:val="0066126D"/>
    <w:rsid w:val="006621E5"/>
    <w:rsid w:val="006664A0"/>
    <w:rsid w:val="006721E7"/>
    <w:rsid w:val="006747A4"/>
    <w:rsid w:val="00674A8D"/>
    <w:rsid w:val="006766AF"/>
    <w:rsid w:val="006772BE"/>
    <w:rsid w:val="00677455"/>
    <w:rsid w:val="006800C1"/>
    <w:rsid w:val="00681378"/>
    <w:rsid w:val="006815E7"/>
    <w:rsid w:val="0068343B"/>
    <w:rsid w:val="00684B88"/>
    <w:rsid w:val="00685A36"/>
    <w:rsid w:val="00687A39"/>
    <w:rsid w:val="0069208B"/>
    <w:rsid w:val="0069575E"/>
    <w:rsid w:val="006A493E"/>
    <w:rsid w:val="006A53FE"/>
    <w:rsid w:val="006A5B75"/>
    <w:rsid w:val="006A5E3C"/>
    <w:rsid w:val="006B3618"/>
    <w:rsid w:val="006B6CD2"/>
    <w:rsid w:val="006C24E3"/>
    <w:rsid w:val="006C335F"/>
    <w:rsid w:val="006D050A"/>
    <w:rsid w:val="006D1231"/>
    <w:rsid w:val="006D2CC5"/>
    <w:rsid w:val="006E1F3F"/>
    <w:rsid w:val="006E40DF"/>
    <w:rsid w:val="006E57D1"/>
    <w:rsid w:val="006F2496"/>
    <w:rsid w:val="006F3981"/>
    <w:rsid w:val="006F6E93"/>
    <w:rsid w:val="00701811"/>
    <w:rsid w:val="007047E9"/>
    <w:rsid w:val="00707C3B"/>
    <w:rsid w:val="007103E9"/>
    <w:rsid w:val="00712315"/>
    <w:rsid w:val="00714CB7"/>
    <w:rsid w:val="00716532"/>
    <w:rsid w:val="00720531"/>
    <w:rsid w:val="00721E0C"/>
    <w:rsid w:val="0072562C"/>
    <w:rsid w:val="00730F3C"/>
    <w:rsid w:val="00734690"/>
    <w:rsid w:val="00744C58"/>
    <w:rsid w:val="00746D2B"/>
    <w:rsid w:val="00752FA9"/>
    <w:rsid w:val="007545CA"/>
    <w:rsid w:val="007557F6"/>
    <w:rsid w:val="007576FC"/>
    <w:rsid w:val="007579EA"/>
    <w:rsid w:val="00764DAE"/>
    <w:rsid w:val="00771BF5"/>
    <w:rsid w:val="00773125"/>
    <w:rsid w:val="00774C64"/>
    <w:rsid w:val="00777C6F"/>
    <w:rsid w:val="007831E1"/>
    <w:rsid w:val="007840C3"/>
    <w:rsid w:val="007867DD"/>
    <w:rsid w:val="0079187A"/>
    <w:rsid w:val="00794D2B"/>
    <w:rsid w:val="007A183E"/>
    <w:rsid w:val="007A1D30"/>
    <w:rsid w:val="007A5202"/>
    <w:rsid w:val="007B190D"/>
    <w:rsid w:val="007B45B9"/>
    <w:rsid w:val="007B5D5B"/>
    <w:rsid w:val="007C25E8"/>
    <w:rsid w:val="007C2905"/>
    <w:rsid w:val="007C341A"/>
    <w:rsid w:val="007D653C"/>
    <w:rsid w:val="007E10B9"/>
    <w:rsid w:val="007E554F"/>
    <w:rsid w:val="007E7750"/>
    <w:rsid w:val="007F22BA"/>
    <w:rsid w:val="007F60E4"/>
    <w:rsid w:val="007F7449"/>
    <w:rsid w:val="007F7637"/>
    <w:rsid w:val="00802B8B"/>
    <w:rsid w:val="00805858"/>
    <w:rsid w:val="00807B4E"/>
    <w:rsid w:val="00827D2F"/>
    <w:rsid w:val="00830027"/>
    <w:rsid w:val="00830F57"/>
    <w:rsid w:val="00832C32"/>
    <w:rsid w:val="00840A9F"/>
    <w:rsid w:val="00841903"/>
    <w:rsid w:val="0084302E"/>
    <w:rsid w:val="00847F9F"/>
    <w:rsid w:val="00851F82"/>
    <w:rsid w:val="00855CBD"/>
    <w:rsid w:val="00857EC4"/>
    <w:rsid w:val="00874F68"/>
    <w:rsid w:val="008859FC"/>
    <w:rsid w:val="0089098D"/>
    <w:rsid w:val="008913F9"/>
    <w:rsid w:val="00895DC9"/>
    <w:rsid w:val="00897922"/>
    <w:rsid w:val="008A27C6"/>
    <w:rsid w:val="008A28C5"/>
    <w:rsid w:val="008B50EE"/>
    <w:rsid w:val="008B5CE4"/>
    <w:rsid w:val="008B7944"/>
    <w:rsid w:val="008D4799"/>
    <w:rsid w:val="008D75DA"/>
    <w:rsid w:val="00907790"/>
    <w:rsid w:val="00911470"/>
    <w:rsid w:val="00914D90"/>
    <w:rsid w:val="009154E7"/>
    <w:rsid w:val="0091598D"/>
    <w:rsid w:val="00920996"/>
    <w:rsid w:val="00921E4E"/>
    <w:rsid w:val="009226ED"/>
    <w:rsid w:val="00922ED1"/>
    <w:rsid w:val="00924A9C"/>
    <w:rsid w:val="009255F2"/>
    <w:rsid w:val="00926D69"/>
    <w:rsid w:val="009278A9"/>
    <w:rsid w:val="00930999"/>
    <w:rsid w:val="00933479"/>
    <w:rsid w:val="00934BF3"/>
    <w:rsid w:val="00940034"/>
    <w:rsid w:val="009403F7"/>
    <w:rsid w:val="009508A8"/>
    <w:rsid w:val="00950D0C"/>
    <w:rsid w:val="00951344"/>
    <w:rsid w:val="009528EB"/>
    <w:rsid w:val="009565FC"/>
    <w:rsid w:val="00956CDB"/>
    <w:rsid w:val="009614C8"/>
    <w:rsid w:val="009650A1"/>
    <w:rsid w:val="00966133"/>
    <w:rsid w:val="009672AA"/>
    <w:rsid w:val="00971B1A"/>
    <w:rsid w:val="00973537"/>
    <w:rsid w:val="00973892"/>
    <w:rsid w:val="00975EA7"/>
    <w:rsid w:val="009829FE"/>
    <w:rsid w:val="009879A1"/>
    <w:rsid w:val="0099058A"/>
    <w:rsid w:val="00994098"/>
    <w:rsid w:val="009A4983"/>
    <w:rsid w:val="009A4A4E"/>
    <w:rsid w:val="009B1EEB"/>
    <w:rsid w:val="009B40E6"/>
    <w:rsid w:val="009B51E3"/>
    <w:rsid w:val="009C0AB4"/>
    <w:rsid w:val="009C146A"/>
    <w:rsid w:val="009C2F32"/>
    <w:rsid w:val="009C6BC3"/>
    <w:rsid w:val="009C7ED6"/>
    <w:rsid w:val="009D10B0"/>
    <w:rsid w:val="009D27E7"/>
    <w:rsid w:val="009D38E2"/>
    <w:rsid w:val="009D4613"/>
    <w:rsid w:val="009D5434"/>
    <w:rsid w:val="009D5CE1"/>
    <w:rsid w:val="009D5EAF"/>
    <w:rsid w:val="009E2B0D"/>
    <w:rsid w:val="009E64ED"/>
    <w:rsid w:val="009E7F35"/>
    <w:rsid w:val="009F30B5"/>
    <w:rsid w:val="009F315D"/>
    <w:rsid w:val="009F47EC"/>
    <w:rsid w:val="00A001C9"/>
    <w:rsid w:val="00A01207"/>
    <w:rsid w:val="00A04F23"/>
    <w:rsid w:val="00A1449D"/>
    <w:rsid w:val="00A1459B"/>
    <w:rsid w:val="00A17246"/>
    <w:rsid w:val="00A17DCC"/>
    <w:rsid w:val="00A27183"/>
    <w:rsid w:val="00A3179E"/>
    <w:rsid w:val="00A34F03"/>
    <w:rsid w:val="00A423C5"/>
    <w:rsid w:val="00A43C20"/>
    <w:rsid w:val="00A451F5"/>
    <w:rsid w:val="00A521ED"/>
    <w:rsid w:val="00A534BE"/>
    <w:rsid w:val="00A5350D"/>
    <w:rsid w:val="00A54FD9"/>
    <w:rsid w:val="00A60625"/>
    <w:rsid w:val="00A60C0E"/>
    <w:rsid w:val="00A61540"/>
    <w:rsid w:val="00A64EC6"/>
    <w:rsid w:val="00A659E1"/>
    <w:rsid w:val="00A675B5"/>
    <w:rsid w:val="00A67A71"/>
    <w:rsid w:val="00A71CBE"/>
    <w:rsid w:val="00A75E7D"/>
    <w:rsid w:val="00A80300"/>
    <w:rsid w:val="00A81328"/>
    <w:rsid w:val="00A8372A"/>
    <w:rsid w:val="00A87F01"/>
    <w:rsid w:val="00A96A38"/>
    <w:rsid w:val="00A96C5A"/>
    <w:rsid w:val="00AA107D"/>
    <w:rsid w:val="00AB77A3"/>
    <w:rsid w:val="00AC15B5"/>
    <w:rsid w:val="00AC701D"/>
    <w:rsid w:val="00AD00BE"/>
    <w:rsid w:val="00AD1E91"/>
    <w:rsid w:val="00AD26B9"/>
    <w:rsid w:val="00AD30EB"/>
    <w:rsid w:val="00AD355D"/>
    <w:rsid w:val="00AD3920"/>
    <w:rsid w:val="00AD5E64"/>
    <w:rsid w:val="00AE4583"/>
    <w:rsid w:val="00AF0B38"/>
    <w:rsid w:val="00AF2086"/>
    <w:rsid w:val="00AF2746"/>
    <w:rsid w:val="00AF6904"/>
    <w:rsid w:val="00B00748"/>
    <w:rsid w:val="00B057D6"/>
    <w:rsid w:val="00B0792A"/>
    <w:rsid w:val="00B10289"/>
    <w:rsid w:val="00B10E83"/>
    <w:rsid w:val="00B16E34"/>
    <w:rsid w:val="00B26F6B"/>
    <w:rsid w:val="00B275F0"/>
    <w:rsid w:val="00B37AAB"/>
    <w:rsid w:val="00B37E70"/>
    <w:rsid w:val="00B4481E"/>
    <w:rsid w:val="00B47CAB"/>
    <w:rsid w:val="00B506C8"/>
    <w:rsid w:val="00B53403"/>
    <w:rsid w:val="00B81092"/>
    <w:rsid w:val="00B83F68"/>
    <w:rsid w:val="00B84AEF"/>
    <w:rsid w:val="00B86406"/>
    <w:rsid w:val="00B86721"/>
    <w:rsid w:val="00B90E17"/>
    <w:rsid w:val="00B91435"/>
    <w:rsid w:val="00B9360C"/>
    <w:rsid w:val="00B97DA9"/>
    <w:rsid w:val="00BA1648"/>
    <w:rsid w:val="00BA37E8"/>
    <w:rsid w:val="00BB1B0F"/>
    <w:rsid w:val="00BB454B"/>
    <w:rsid w:val="00BC6F7D"/>
    <w:rsid w:val="00BD0ED7"/>
    <w:rsid w:val="00BD12C4"/>
    <w:rsid w:val="00BE060C"/>
    <w:rsid w:val="00BE1EC1"/>
    <w:rsid w:val="00BE3726"/>
    <w:rsid w:val="00BE563A"/>
    <w:rsid w:val="00BF0CA5"/>
    <w:rsid w:val="00BF0E48"/>
    <w:rsid w:val="00BF3E51"/>
    <w:rsid w:val="00C00E41"/>
    <w:rsid w:val="00C0296F"/>
    <w:rsid w:val="00C1375E"/>
    <w:rsid w:val="00C224D6"/>
    <w:rsid w:val="00C230C7"/>
    <w:rsid w:val="00C265DC"/>
    <w:rsid w:val="00C30102"/>
    <w:rsid w:val="00C3064E"/>
    <w:rsid w:val="00C4176C"/>
    <w:rsid w:val="00C47A8C"/>
    <w:rsid w:val="00C57092"/>
    <w:rsid w:val="00C57D7A"/>
    <w:rsid w:val="00C61119"/>
    <w:rsid w:val="00C82A99"/>
    <w:rsid w:val="00C82FCD"/>
    <w:rsid w:val="00C84AC9"/>
    <w:rsid w:val="00C92156"/>
    <w:rsid w:val="00C9220A"/>
    <w:rsid w:val="00C97D34"/>
    <w:rsid w:val="00CB02FC"/>
    <w:rsid w:val="00CB0761"/>
    <w:rsid w:val="00CB2ED5"/>
    <w:rsid w:val="00CC1C26"/>
    <w:rsid w:val="00CC360D"/>
    <w:rsid w:val="00CC5C42"/>
    <w:rsid w:val="00CC75C6"/>
    <w:rsid w:val="00CD0954"/>
    <w:rsid w:val="00CD66E4"/>
    <w:rsid w:val="00CE1AF1"/>
    <w:rsid w:val="00CE228F"/>
    <w:rsid w:val="00CE36F7"/>
    <w:rsid w:val="00CE4432"/>
    <w:rsid w:val="00CE7C65"/>
    <w:rsid w:val="00CF6A40"/>
    <w:rsid w:val="00D002F2"/>
    <w:rsid w:val="00D0299A"/>
    <w:rsid w:val="00D06637"/>
    <w:rsid w:val="00D23A7D"/>
    <w:rsid w:val="00D34F89"/>
    <w:rsid w:val="00D36E3B"/>
    <w:rsid w:val="00D4063E"/>
    <w:rsid w:val="00D40D21"/>
    <w:rsid w:val="00D449A6"/>
    <w:rsid w:val="00D46683"/>
    <w:rsid w:val="00D469A7"/>
    <w:rsid w:val="00D47F6D"/>
    <w:rsid w:val="00D54A35"/>
    <w:rsid w:val="00D55FAD"/>
    <w:rsid w:val="00D64BA5"/>
    <w:rsid w:val="00D667B5"/>
    <w:rsid w:val="00D71801"/>
    <w:rsid w:val="00D762C4"/>
    <w:rsid w:val="00D77DE2"/>
    <w:rsid w:val="00D85DED"/>
    <w:rsid w:val="00D87403"/>
    <w:rsid w:val="00DA2175"/>
    <w:rsid w:val="00DA3E3E"/>
    <w:rsid w:val="00DA4B92"/>
    <w:rsid w:val="00DA5587"/>
    <w:rsid w:val="00DA6CD3"/>
    <w:rsid w:val="00DC631F"/>
    <w:rsid w:val="00DD43FF"/>
    <w:rsid w:val="00DD49BD"/>
    <w:rsid w:val="00DD78A4"/>
    <w:rsid w:val="00DE1604"/>
    <w:rsid w:val="00DE5871"/>
    <w:rsid w:val="00DE6E24"/>
    <w:rsid w:val="00DF092C"/>
    <w:rsid w:val="00DF356C"/>
    <w:rsid w:val="00DF57F8"/>
    <w:rsid w:val="00DF5C05"/>
    <w:rsid w:val="00E032AD"/>
    <w:rsid w:val="00E05EDA"/>
    <w:rsid w:val="00E11001"/>
    <w:rsid w:val="00E133B1"/>
    <w:rsid w:val="00E15302"/>
    <w:rsid w:val="00E15AF9"/>
    <w:rsid w:val="00E177E2"/>
    <w:rsid w:val="00E26F5E"/>
    <w:rsid w:val="00E3020C"/>
    <w:rsid w:val="00E326D2"/>
    <w:rsid w:val="00E36ED8"/>
    <w:rsid w:val="00E40249"/>
    <w:rsid w:val="00E512B0"/>
    <w:rsid w:val="00E55AB3"/>
    <w:rsid w:val="00E57367"/>
    <w:rsid w:val="00E704CD"/>
    <w:rsid w:val="00E72B9F"/>
    <w:rsid w:val="00E76279"/>
    <w:rsid w:val="00E77232"/>
    <w:rsid w:val="00E777E0"/>
    <w:rsid w:val="00E77FC1"/>
    <w:rsid w:val="00E84C1F"/>
    <w:rsid w:val="00E878BF"/>
    <w:rsid w:val="00E90519"/>
    <w:rsid w:val="00E9639D"/>
    <w:rsid w:val="00E9661D"/>
    <w:rsid w:val="00EA1245"/>
    <w:rsid w:val="00EA272B"/>
    <w:rsid w:val="00EA39A2"/>
    <w:rsid w:val="00EA636C"/>
    <w:rsid w:val="00EB2179"/>
    <w:rsid w:val="00EB35CC"/>
    <w:rsid w:val="00EB4AA5"/>
    <w:rsid w:val="00EB5F57"/>
    <w:rsid w:val="00EB5FA0"/>
    <w:rsid w:val="00EB6E44"/>
    <w:rsid w:val="00EB7B7C"/>
    <w:rsid w:val="00EC2635"/>
    <w:rsid w:val="00ED09C2"/>
    <w:rsid w:val="00ED2053"/>
    <w:rsid w:val="00ED2FF8"/>
    <w:rsid w:val="00EE5F5D"/>
    <w:rsid w:val="00EF0FF3"/>
    <w:rsid w:val="00EF2258"/>
    <w:rsid w:val="00F01140"/>
    <w:rsid w:val="00F07FF6"/>
    <w:rsid w:val="00F15F0E"/>
    <w:rsid w:val="00F33D8C"/>
    <w:rsid w:val="00F3696D"/>
    <w:rsid w:val="00F37F26"/>
    <w:rsid w:val="00F42AA3"/>
    <w:rsid w:val="00F446DE"/>
    <w:rsid w:val="00F51488"/>
    <w:rsid w:val="00F55054"/>
    <w:rsid w:val="00F57D9F"/>
    <w:rsid w:val="00F60420"/>
    <w:rsid w:val="00F62D29"/>
    <w:rsid w:val="00F630B8"/>
    <w:rsid w:val="00F67D7A"/>
    <w:rsid w:val="00F72D60"/>
    <w:rsid w:val="00F74777"/>
    <w:rsid w:val="00F773E6"/>
    <w:rsid w:val="00F81956"/>
    <w:rsid w:val="00F865F2"/>
    <w:rsid w:val="00F90D9F"/>
    <w:rsid w:val="00F97FB1"/>
    <w:rsid w:val="00FA11D1"/>
    <w:rsid w:val="00FA1F94"/>
    <w:rsid w:val="00FB21C0"/>
    <w:rsid w:val="00FD0D86"/>
    <w:rsid w:val="00FD2764"/>
    <w:rsid w:val="00FE0FA4"/>
    <w:rsid w:val="00FE4732"/>
    <w:rsid w:val="00FE4940"/>
    <w:rsid w:val="00FE6F2E"/>
    <w:rsid w:val="00FE7223"/>
    <w:rsid w:val="00FE76EA"/>
    <w:rsid w:val="00FF0B1E"/>
    <w:rsid w:val="00FF2277"/>
    <w:rsid w:val="00FF3778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4CB69"/>
  <w15:chartTrackingRefBased/>
  <w15:docId w15:val="{42B1F5CA-1BB1-44D7-8FA4-13166ABF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744C58"/>
    <w:pPr>
      <w:keepNext/>
      <w:numPr>
        <w:numId w:val="5"/>
      </w:numPr>
      <w:spacing w:before="240"/>
      <w:ind w:left="720"/>
      <w:outlineLvl w:val="1"/>
    </w:pPr>
    <w:rPr>
      <w:rFonts w:cs="Arial"/>
      <w:b/>
      <w:bCs/>
      <w:snapToGrid w:val="0"/>
      <w:szCs w:val="22"/>
    </w:rPr>
  </w:style>
  <w:style w:type="paragraph" w:styleId="Heading3">
    <w:name w:val="heading 3"/>
    <w:basedOn w:val="Normal"/>
    <w:next w:val="Normal"/>
    <w:autoRedefine/>
    <w:qFormat/>
    <w:rsid w:val="00031B7F"/>
    <w:pPr>
      <w:keepNext/>
      <w:numPr>
        <w:numId w:val="3"/>
      </w:numPr>
      <w:outlineLvl w:val="2"/>
    </w:pPr>
    <w:rPr>
      <w:rFonts w:ascii="Calibri" w:hAnsi="Calibri" w:cs="Calibri"/>
      <w:bCs/>
      <w:szCs w:val="26"/>
      <w:u w:val="single"/>
      <w:lang w:val="de-DE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4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D2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94D2B"/>
    <w:pPr>
      <w:jc w:val="both"/>
    </w:pPr>
    <w:rPr>
      <w:szCs w:val="20"/>
    </w:rPr>
  </w:style>
  <w:style w:type="paragraph" w:styleId="BodyTextIndent">
    <w:name w:val="Body Text Indent"/>
    <w:basedOn w:val="Normal"/>
    <w:rsid w:val="00794D2B"/>
    <w:pPr>
      <w:ind w:left="1440" w:hanging="1440"/>
      <w:jc w:val="both"/>
    </w:pPr>
    <w:rPr>
      <w:b/>
      <w:szCs w:val="20"/>
    </w:rPr>
  </w:style>
  <w:style w:type="character" w:styleId="Hyperlink">
    <w:name w:val="Hyperlink"/>
    <w:rsid w:val="00794D2B"/>
    <w:rPr>
      <w:color w:val="0000FF"/>
      <w:u w:val="single"/>
    </w:rPr>
  </w:style>
  <w:style w:type="paragraph" w:styleId="BodyTextIndent2">
    <w:name w:val="Body Text Indent 2"/>
    <w:basedOn w:val="Normal"/>
    <w:rsid w:val="00794D2B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40249"/>
    <w:pPr>
      <w:spacing w:after="0"/>
      <w:ind w:left="720"/>
      <w:contextualSpacing/>
    </w:pPr>
    <w:rPr>
      <w:rFonts w:ascii="Times New Roman" w:hAnsi="Times New Roman"/>
      <w:sz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5A3229"/>
    <w:rPr>
      <w:sz w:val="24"/>
      <w:szCs w:val="24"/>
    </w:rPr>
  </w:style>
  <w:style w:type="paragraph" w:customStyle="1" w:styleId="ber1">
    <w:name w:val="Über1"/>
    <w:basedOn w:val="Heading1"/>
    <w:qFormat/>
    <w:rsid w:val="00CC5C42"/>
    <w:pPr>
      <w:keepNext/>
      <w:numPr>
        <w:numId w:val="4"/>
      </w:numPr>
      <w:spacing w:after="60" w:line="276" w:lineRule="auto"/>
      <w:ind w:left="360"/>
    </w:pPr>
    <w:rPr>
      <w:rFonts w:ascii="Cambria" w:hAnsi="Cambria"/>
      <w:bCs/>
      <w:kern w:val="32"/>
      <w:szCs w:val="32"/>
    </w:rPr>
  </w:style>
  <w:style w:type="paragraph" w:customStyle="1" w:styleId="ber2">
    <w:name w:val="Über2"/>
    <w:basedOn w:val="Heading2"/>
    <w:link w:val="ber2Char"/>
    <w:qFormat/>
    <w:rsid w:val="00CC5C42"/>
    <w:pPr>
      <w:numPr>
        <w:ilvl w:val="1"/>
        <w:numId w:val="4"/>
      </w:numPr>
      <w:spacing w:after="60" w:line="276" w:lineRule="auto"/>
    </w:pPr>
    <w:rPr>
      <w:rFonts w:ascii="Cambria" w:hAnsi="Cambria" w:cs="Times New Roman"/>
      <w:i/>
      <w:iCs/>
      <w:szCs w:val="28"/>
      <w:lang w:val="x-none" w:eastAsia="x-none"/>
    </w:rPr>
  </w:style>
  <w:style w:type="paragraph" w:customStyle="1" w:styleId="ber3">
    <w:name w:val="Über3"/>
    <w:basedOn w:val="Heading3"/>
    <w:link w:val="ber3Zchn"/>
    <w:qFormat/>
    <w:rsid w:val="00CC5C42"/>
    <w:pPr>
      <w:numPr>
        <w:ilvl w:val="2"/>
        <w:numId w:val="4"/>
      </w:numPr>
      <w:spacing w:before="240" w:after="60" w:line="276" w:lineRule="auto"/>
    </w:pPr>
    <w:rPr>
      <w:rFonts w:ascii="Cambria" w:hAnsi="Cambria" w:cs="Times New Roman"/>
      <w:u w:val="none"/>
      <w:lang w:val="x-none" w:eastAsia="x-none"/>
    </w:rPr>
  </w:style>
  <w:style w:type="character" w:customStyle="1" w:styleId="ber2Char">
    <w:name w:val="Über2 Char"/>
    <w:link w:val="ber2"/>
    <w:rsid w:val="00CC5C42"/>
    <w:rPr>
      <w:rFonts w:ascii="Cambria" w:hAnsi="Cambria"/>
      <w:b/>
      <w:bCs/>
      <w:i/>
      <w:iCs/>
      <w:snapToGrid w:val="0"/>
      <w:sz w:val="22"/>
      <w:szCs w:val="28"/>
      <w:lang w:val="x-none" w:eastAsia="x-none"/>
    </w:rPr>
  </w:style>
  <w:style w:type="character" w:customStyle="1" w:styleId="ber3Zchn">
    <w:name w:val="Über3 Zchn"/>
    <w:link w:val="ber3"/>
    <w:rsid w:val="00CC5C42"/>
    <w:rPr>
      <w:rFonts w:ascii="Cambria" w:hAnsi="Cambria"/>
      <w:bCs/>
      <w:sz w:val="22"/>
      <w:szCs w:val="26"/>
      <w:lang w:val="x-none" w:eastAsia="x-none"/>
    </w:rPr>
  </w:style>
  <w:style w:type="table" w:styleId="TableContemporary">
    <w:name w:val="Table Contemporary"/>
    <w:basedOn w:val="TableNormal"/>
    <w:rsid w:val="00D87403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D06637"/>
    <w:pPr>
      <w:spacing w:before="120"/>
      <w:ind w:left="720" w:hanging="360"/>
      <w:contextualSpacing/>
    </w:pPr>
    <w:rPr>
      <w:rFonts w:ascii="Calibri" w:eastAsia="Calibri" w:hAnsi="Calibri"/>
      <w:szCs w:val="22"/>
      <w:lang w:val="en-US"/>
    </w:rPr>
  </w:style>
  <w:style w:type="table" w:customStyle="1" w:styleId="MediumShading1-Accent11">
    <w:name w:val="Medium Shading 1 - Accent 11"/>
    <w:basedOn w:val="TableNormal"/>
    <w:uiPriority w:val="63"/>
    <w:rsid w:val="00D0663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1">
    <w:name w:val="Normal1"/>
    <w:rsid w:val="00BD12C4"/>
    <w:pPr>
      <w:spacing w:after="8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BB4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4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454B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B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454B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&#252;rgen\Lokale%20Einstellungen\Temporary%20Internet%20Files\Content.Outlook\NZKI3M6K\NEW_ACTIVITY%20APPROVAL%20REQUEST%20-%20FIRMA%20v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A9F0-EE8C-4EB4-891E-EDF46341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NEW_ACTIVITY APPROVAL REQUEST - FIRMA v15.dotx</Template>
  <TotalTime>4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September 1, 2004</vt:lpstr>
      <vt:lpstr>September 1, 2004</vt:lpstr>
    </vt:vector>
  </TitlesOfParts>
  <Company>Deloitte &amp; Touche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subject/>
  <dc:creator>jürgen</dc:creator>
  <cp:keywords/>
  <cp:lastModifiedBy>Georgievska, Tanja</cp:lastModifiedBy>
  <cp:revision>4</cp:revision>
  <cp:lastPrinted>2007-02-05T14:00:00Z</cp:lastPrinted>
  <dcterms:created xsi:type="dcterms:W3CDTF">2021-03-15T08:12:00Z</dcterms:created>
  <dcterms:modified xsi:type="dcterms:W3CDTF">2021-03-15T08:14:00Z</dcterms:modified>
</cp:coreProperties>
</file>